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99F6" w14:textId="492F8A8A" w:rsidR="00D54FF5" w:rsidRDefault="00D54FF5" w:rsidP="00C50AA7">
      <w:pPr>
        <w:rPr>
          <w:sz w:val="32"/>
          <w:szCs w:val="32"/>
          <w:u w:val="single"/>
        </w:rPr>
      </w:pPr>
      <w:r>
        <w:rPr>
          <w:sz w:val="32"/>
          <w:szCs w:val="32"/>
          <w:u w:val="single"/>
        </w:rPr>
        <w:t xml:space="preserve">Pen and Paper – </w:t>
      </w:r>
      <w:proofErr w:type="gramStart"/>
      <w:r>
        <w:rPr>
          <w:sz w:val="32"/>
          <w:szCs w:val="32"/>
          <w:u w:val="single"/>
        </w:rPr>
        <w:t>AI Training</w:t>
      </w:r>
      <w:proofErr w:type="gramEnd"/>
    </w:p>
    <w:p w14:paraId="2F5A93BA" w14:textId="3FE2B1B1" w:rsidR="00C50AA7" w:rsidRPr="004F051D" w:rsidRDefault="00C50AA7" w:rsidP="00C50AA7">
      <w:pPr>
        <w:rPr>
          <w:sz w:val="32"/>
          <w:szCs w:val="32"/>
          <w:u w:val="single"/>
        </w:rPr>
      </w:pPr>
      <w:r>
        <w:rPr>
          <w:sz w:val="32"/>
          <w:szCs w:val="32"/>
          <w:u w:val="single"/>
        </w:rPr>
        <w:t>Beschreibung</w:t>
      </w:r>
      <w:r w:rsidR="00D54FF5">
        <w:rPr>
          <w:sz w:val="32"/>
          <w:szCs w:val="32"/>
          <w:u w:val="single"/>
        </w:rPr>
        <w:t>:</w:t>
      </w:r>
    </w:p>
    <w:p w14:paraId="080FB74F" w14:textId="4AB8F639" w:rsidR="00C50AA7" w:rsidRDefault="00D54FF5">
      <w:r w:rsidRPr="00D54FF5">
        <w:t xml:space="preserve">Große </w:t>
      </w:r>
      <w:r>
        <w:t>S</w:t>
      </w:r>
      <w:r w:rsidRPr="00D54FF5">
        <w:t>prachmodelle</w:t>
      </w:r>
      <w:r>
        <w:t xml:space="preserve"> (LLMs) werden vielfältig falsch angewandt und genießen doch den Nimbus der alleinseligmachenden Lösung für alle Probleme. Um LLMs aber reflektiert und erfolgreich einsetzen zu können bedarf es eines grundlegenden Verständnisses der Wirkungsweisen und der erwartbaren Ergebnisse.</w:t>
      </w:r>
    </w:p>
    <w:p w14:paraId="56E84061" w14:textId="3706620A" w:rsidR="00D54FF5" w:rsidRPr="00D54FF5" w:rsidRDefault="00A74E6C">
      <w:r>
        <w:t xml:space="preserve">Ziel des „Pen &amp; Paper – </w:t>
      </w:r>
      <w:proofErr w:type="gramStart"/>
      <w:r>
        <w:t>AI Trainings</w:t>
      </w:r>
      <w:proofErr w:type="gramEnd"/>
      <w:r>
        <w:t>“ ist es in ca.</w:t>
      </w:r>
      <w:r w:rsidR="00656564">
        <w:t xml:space="preserve"> </w:t>
      </w:r>
      <w:r w:rsidR="00D05DC6">
        <w:t>5</w:t>
      </w:r>
      <w:r>
        <w:t>0</w:t>
      </w:r>
      <w:r w:rsidR="00656564">
        <w:t>-60</w:t>
      </w:r>
      <w:r>
        <w:t xml:space="preserve"> Minuten </w:t>
      </w:r>
      <w:r w:rsidR="00D05DC6">
        <w:t>potenziellen</w:t>
      </w:r>
      <w:r>
        <w:t xml:space="preserve"> </w:t>
      </w:r>
      <w:proofErr w:type="gramStart"/>
      <w:r>
        <w:t>KI Nutzern</w:t>
      </w:r>
      <w:proofErr w:type="gramEnd"/>
      <w:r>
        <w:t xml:space="preserve"> ein Basisverständnis für die Wirkungsweise eines LLMs zu vermitteln. Dies erfolgt bewusst ohne </w:t>
      </w:r>
      <w:r w:rsidR="00CF5369">
        <w:t>IT-Einsatz</w:t>
      </w:r>
      <w:r>
        <w:t xml:space="preserve"> im Methodensetting des Expertenkongresses. </w:t>
      </w:r>
    </w:p>
    <w:p w14:paraId="7A867C5C" w14:textId="2283CB47" w:rsidR="00CF5369" w:rsidRDefault="00A74E6C">
      <w:r>
        <w:t xml:space="preserve">Ein Expertenkongress wird in zwei Runden durchgeführt. </w:t>
      </w:r>
      <w:r w:rsidR="00CF5369">
        <w:t>Zue</w:t>
      </w:r>
      <w:r>
        <w:t xml:space="preserve">rst erarbeiten sich die </w:t>
      </w:r>
      <w:r w:rsidR="00CF5369">
        <w:t>Teilnehmer „</w:t>
      </w:r>
      <w:r>
        <w:t>Experten Kenntnisse</w:t>
      </w:r>
      <w:r w:rsidR="00CF5369">
        <w:t>“</w:t>
      </w:r>
      <w:r>
        <w:t xml:space="preserve"> zu einem Teilgebiet</w:t>
      </w:r>
      <w:r w:rsidR="00CF5369">
        <w:t xml:space="preserve"> in themengleichen Gruppen</w:t>
      </w:r>
      <w:r>
        <w:t xml:space="preserve">. </w:t>
      </w:r>
    </w:p>
    <w:p w14:paraId="107AEF0C" w14:textId="4F15C33D" w:rsidR="00C50AA7" w:rsidRDefault="00A74E6C">
      <w:r>
        <w:t xml:space="preserve">In Runde zwei werden die Experten themenungleich gemischt und bearbeiten ein anspruchsvolleres </w:t>
      </w:r>
      <w:r w:rsidR="00CF5369">
        <w:t>Thema,</w:t>
      </w:r>
      <w:r>
        <w:t xml:space="preserve"> das eine höhere Lernzielkategorie erfüllt und das Wissen aller Expertengruppen benötigt.</w:t>
      </w:r>
    </w:p>
    <w:p w14:paraId="6F20EDE9" w14:textId="0234A6B8" w:rsidR="00A74E6C" w:rsidRPr="00D54FF5" w:rsidRDefault="00A74E6C">
      <w:r>
        <w:t>Die Ergebnisse aus Runde 2 werden im Plenum geteilt.</w:t>
      </w:r>
      <w:r w:rsidR="000D10EE">
        <w:t xml:space="preserve"> Bearbeitungszeit für Runde 1 etwa 1</w:t>
      </w:r>
      <w:r w:rsidR="009D2924">
        <w:t>5</w:t>
      </w:r>
      <w:r w:rsidR="00CF5369">
        <w:t>-</w:t>
      </w:r>
      <w:r w:rsidR="009D2924">
        <w:t>20</w:t>
      </w:r>
      <w:r w:rsidR="000D10EE">
        <w:t xml:space="preserve"> </w:t>
      </w:r>
      <w:r w:rsidR="00D05DC6">
        <w:t>M</w:t>
      </w:r>
      <w:r w:rsidR="000D10EE">
        <w:t>inuten</w:t>
      </w:r>
      <w:r w:rsidR="00CF5369">
        <w:t xml:space="preserve">, </w:t>
      </w:r>
      <w:r w:rsidR="000D10EE">
        <w:t xml:space="preserve">für Runde 2 etwa </w:t>
      </w:r>
      <w:r w:rsidR="00CF5369">
        <w:t>20</w:t>
      </w:r>
      <w:r w:rsidR="009D2924">
        <w:t>-25</w:t>
      </w:r>
      <w:r w:rsidR="000D10EE">
        <w:t xml:space="preserve"> Minuten</w:t>
      </w:r>
      <w:r w:rsidR="00CF5369">
        <w:t xml:space="preserve"> und etwa 1</w:t>
      </w:r>
      <w:r w:rsidR="009D2924">
        <w:t>5</w:t>
      </w:r>
      <w:r w:rsidR="00CF5369">
        <w:t xml:space="preserve"> Minuten für den Austausch nach den beiden Runden</w:t>
      </w:r>
      <w:r w:rsidR="000D10EE">
        <w:t>.</w:t>
      </w:r>
      <w:r w:rsidR="00CF5369">
        <w:t xml:space="preserve"> </w:t>
      </w:r>
      <w:r w:rsidR="005E4579">
        <w:t xml:space="preserve">Der gesamte Zeitbedarf liegt bei etwa </w:t>
      </w:r>
      <w:r w:rsidR="009D2924">
        <w:t>60</w:t>
      </w:r>
      <w:r w:rsidR="005E4579">
        <w:t xml:space="preserve"> Minuten.</w:t>
      </w:r>
    </w:p>
    <w:p w14:paraId="7BBE5CDF" w14:textId="77777777" w:rsidR="00953914" w:rsidRDefault="00953914" w:rsidP="00953914"/>
    <w:p w14:paraId="4A3CB1A9" w14:textId="5820C1F9" w:rsidR="00953914" w:rsidRDefault="00953914" w:rsidP="00953914">
      <w:r>
        <w:t>Lernziele:</w:t>
      </w:r>
    </w:p>
    <w:p w14:paraId="66D2BB53" w14:textId="318B5B5C" w:rsidR="00953914" w:rsidRPr="00953914" w:rsidRDefault="00953914" w:rsidP="00953914">
      <w:r w:rsidRPr="00953914">
        <w:t xml:space="preserve">Die Teilnehmenden verstehen die Arbeitsweise von Large Language Models (LLMs) im Bewerbermanagement, indem sie ihre spezifischen Rollen im Input-Management, Embedding, Intention-Management und Output-Management praxisnah anwenden. Sie analysieren Textbausteine, leiten relevante Informationen und Kompetenzen ab, transformieren diese in </w:t>
      </w:r>
      <w:proofErr w:type="spellStart"/>
      <w:r w:rsidRPr="00953914">
        <w:t>Embeddings</w:t>
      </w:r>
      <w:proofErr w:type="spellEnd"/>
      <w:r w:rsidRPr="00953914">
        <w:t>, definieren Zielsetzungen und bereiten Ergebnisse adressatengerecht auf. Dabei erkennen sie die Bedeutung der Rollen im Zusammenspiel und reflektieren die Potenziale und Herausforderungen der KI-gestützten Bewerberauswahl.</w:t>
      </w:r>
    </w:p>
    <w:p w14:paraId="1A9709AB" w14:textId="77777777" w:rsidR="00C50AA7" w:rsidRDefault="00C50AA7"/>
    <w:p w14:paraId="472DCA8B" w14:textId="5C014BFC" w:rsidR="003F065A" w:rsidRPr="00D54FF5" w:rsidRDefault="003F065A">
      <w:r>
        <w:t xml:space="preserve">Weitere Infos unter: </w:t>
      </w:r>
      <w:hyperlink r:id="rId7" w:history="1">
        <w:r w:rsidRPr="004067C8">
          <w:rPr>
            <w:rStyle w:val="Hyperlink"/>
          </w:rPr>
          <w:t>https://www.patternpool.de/pattern/pen-paper-ai-training/</w:t>
        </w:r>
      </w:hyperlink>
      <w:r>
        <w:t xml:space="preserve"> </w:t>
      </w:r>
    </w:p>
    <w:p w14:paraId="4CF2E055" w14:textId="18261566" w:rsidR="00C50AA7" w:rsidRDefault="00C50AA7">
      <w:pPr>
        <w:rPr>
          <w:sz w:val="32"/>
          <w:szCs w:val="32"/>
          <w:u w:val="single"/>
        </w:rPr>
      </w:pPr>
      <w:r>
        <w:rPr>
          <w:sz w:val="32"/>
          <w:szCs w:val="32"/>
          <w:u w:val="single"/>
        </w:rPr>
        <w:br w:type="page"/>
      </w:r>
    </w:p>
    <w:p w14:paraId="6A9CFD8B" w14:textId="4E6D2A0C" w:rsidR="0077104C" w:rsidRPr="004F051D" w:rsidRDefault="0077104C" w:rsidP="0077104C">
      <w:pPr>
        <w:rPr>
          <w:sz w:val="32"/>
          <w:szCs w:val="32"/>
          <w:u w:val="single"/>
        </w:rPr>
      </w:pPr>
      <w:r w:rsidRPr="004F051D">
        <w:rPr>
          <w:sz w:val="32"/>
          <w:szCs w:val="32"/>
          <w:u w:val="single"/>
        </w:rPr>
        <w:lastRenderedPageBreak/>
        <w:t>Rolle:</w:t>
      </w:r>
      <w:r w:rsidRPr="004F051D">
        <w:rPr>
          <w:sz w:val="32"/>
          <w:szCs w:val="32"/>
          <w:u w:val="single"/>
        </w:rPr>
        <w:tab/>
      </w:r>
      <w:r>
        <w:rPr>
          <w:sz w:val="32"/>
          <w:szCs w:val="32"/>
          <w:u w:val="single"/>
        </w:rPr>
        <w:t>Inputmanagement</w:t>
      </w:r>
    </w:p>
    <w:p w14:paraId="34D2E4E9" w14:textId="6CF6E817" w:rsidR="00416745" w:rsidRPr="00416745" w:rsidRDefault="00416745" w:rsidP="00416745">
      <w:r w:rsidRPr="00416745">
        <w:rPr>
          <w:b/>
          <w:bCs/>
        </w:rPr>
        <w:t>Aufgabe und Bedeutung:</w:t>
      </w:r>
      <w:r w:rsidRPr="00416745">
        <w:t xml:space="preserve"> D</w:t>
      </w:r>
      <w:r w:rsidR="001158A7">
        <w:t xml:space="preserve">as </w:t>
      </w:r>
      <w:r w:rsidRPr="00416745">
        <w:t>Input</w:t>
      </w:r>
      <w:r w:rsidR="009D2924">
        <w:t>m</w:t>
      </w:r>
      <w:r w:rsidRPr="00416745">
        <w:t>anage</w:t>
      </w:r>
      <w:r w:rsidR="001158A7">
        <w:t>ment</w:t>
      </w:r>
      <w:r w:rsidRPr="00416745">
        <w:t xml:space="preserve"> spielt eine zentrale Rolle im ersten Schritt der Verarbeitung von Text durch ein Large Language Model (LLM). </w:t>
      </w:r>
      <w:r w:rsidR="001158A7">
        <w:t>Dessen</w:t>
      </w:r>
      <w:r w:rsidRPr="00416745">
        <w:t xml:space="preserve"> Aufgabe ist es, den Rohtext in kleinere Einheiten, sogenannte Tokens, zu zerlegen. Diese Tokens können einzelne Wörter, Satzzeichen oder sogar Wortteile sein, je nach Komplexität des Modells. Die Zerlegung eines Textes in diese Tokens ist wichtig, weil das LLM mit dieser kleinsten Einheit arbeitet und die Bedeutung auf dieser Ebene lernt.</w:t>
      </w:r>
    </w:p>
    <w:p w14:paraId="19A48860" w14:textId="3C72F179" w:rsidR="00416745" w:rsidRPr="00416745" w:rsidRDefault="00416745" w:rsidP="00416745">
      <w:r w:rsidRPr="00416745">
        <w:t>Im realen Kontext bedeutet das, dass das LLM ohne Input</w:t>
      </w:r>
      <w:r w:rsidR="009D2924">
        <w:t>m</w:t>
      </w:r>
      <w:r w:rsidRPr="00416745">
        <w:t>anage</w:t>
      </w:r>
      <w:r w:rsidR="001158A7">
        <w:t>ment</w:t>
      </w:r>
      <w:r w:rsidRPr="00416745">
        <w:t xml:space="preserve"> nicht "wüsste", mit welchen Einheiten es arbeiten muss. Die korrekte Zerlegung des Textes legt den Grundstein dafür, dass das Modell später Beziehungen zwischen Wörtern herstellen kann.</w:t>
      </w:r>
    </w:p>
    <w:p w14:paraId="2579CF9A" w14:textId="0B2F8BCB" w:rsidR="00416745" w:rsidRPr="00416745" w:rsidRDefault="00416745" w:rsidP="00416745">
      <w:pPr>
        <w:rPr>
          <w:b/>
          <w:bCs/>
        </w:rPr>
      </w:pPr>
      <w:r w:rsidRPr="00416745">
        <w:rPr>
          <w:b/>
          <w:bCs/>
        </w:rPr>
        <w:t>Beispiel:</w:t>
      </w:r>
    </w:p>
    <w:p w14:paraId="4D1DFEEB" w14:textId="77777777" w:rsidR="00416745" w:rsidRPr="00416745" w:rsidRDefault="00416745" w:rsidP="00416745">
      <w:pPr>
        <w:numPr>
          <w:ilvl w:val="1"/>
          <w:numId w:val="1"/>
        </w:numPr>
      </w:pPr>
      <w:r w:rsidRPr="00416745">
        <w:t>Eingabetext: "Katzenfreunde!"</w:t>
      </w:r>
    </w:p>
    <w:p w14:paraId="12C94B26" w14:textId="06C6803E" w:rsidR="00416745" w:rsidRDefault="00416745" w:rsidP="00416745">
      <w:pPr>
        <w:numPr>
          <w:ilvl w:val="1"/>
          <w:numId w:val="1"/>
        </w:numPr>
      </w:pPr>
      <w:r w:rsidRPr="00416745">
        <w:t xml:space="preserve">Tokenisierung: Hier wird </w:t>
      </w:r>
      <w:r w:rsidR="007A525E">
        <w:t>der Satz in Bausteine zerlegt. Meistens handelt es sich um einzelne Worte. Bei zusammengesetzten Worten wie z.B. das</w:t>
      </w:r>
      <w:r w:rsidRPr="00416745">
        <w:t xml:space="preserve"> Wort „Katzenfreunde“ </w:t>
      </w:r>
      <w:r w:rsidR="007A525E">
        <w:t xml:space="preserve">kann es </w:t>
      </w:r>
      <w:r w:rsidRPr="00416745">
        <w:t>in zwei Teile zerlegt</w:t>
      </w:r>
      <w:r w:rsidR="007A525E">
        <w:t xml:space="preserve"> werden</w:t>
      </w:r>
      <w:r w:rsidRPr="00416745">
        <w:t>, da das Modell möglicherweise lernt, dass „Katzen“ und „Freunde“ unterschiedliche Bedeutungen haben, die zusammen einen neuen Sinn ergeben.</w:t>
      </w:r>
    </w:p>
    <w:p w14:paraId="76F68641" w14:textId="01694056" w:rsidR="00BD3DC6" w:rsidRPr="00BD3DC6" w:rsidRDefault="00BD3DC6" w:rsidP="00416745">
      <w:pPr>
        <w:numPr>
          <w:ilvl w:val="1"/>
          <w:numId w:val="1"/>
        </w:numPr>
      </w:pPr>
      <w:r w:rsidRPr="00BD3DC6">
        <w:t>Analyse -&gt; Typ des Tokens als</w:t>
      </w:r>
      <w:r>
        <w:t xml:space="preserve"> Funktionswort (geben Struktur haben wenig eigenständige Bedeutung) oder Inhaltswort (tragen den Großteil der semantischen Bedeutung eines Satzes).</w:t>
      </w:r>
    </w:p>
    <w:p w14:paraId="3475D608" w14:textId="6C53AACC" w:rsidR="001158A7" w:rsidRDefault="00797C19" w:rsidP="00797C19">
      <w:r w:rsidRPr="001158A7">
        <w:rPr>
          <w:b/>
          <w:bCs/>
        </w:rPr>
        <w:t>Analysiere</w:t>
      </w:r>
      <w:r w:rsidR="001158A7">
        <w:rPr>
          <w:b/>
          <w:bCs/>
        </w:rPr>
        <w:t>n</w:t>
      </w:r>
      <w:r w:rsidR="001158A7" w:rsidRPr="001158A7">
        <w:t xml:space="preserve"> Sie</w:t>
      </w:r>
      <w:r w:rsidRPr="00797C19">
        <w:t xml:space="preserve"> den folgenden Satz und zerlege</w:t>
      </w:r>
      <w:r w:rsidR="001158A7">
        <w:t>n Sie</w:t>
      </w:r>
      <w:r w:rsidRPr="00797C19">
        <w:t xml:space="preserve"> ihn in Tokens. Berücksichtige</w:t>
      </w:r>
      <w:r w:rsidR="001158A7">
        <w:t>n Sie</w:t>
      </w:r>
      <w:r w:rsidRPr="00797C19">
        <w:t xml:space="preserve"> dabei die verschiedenen Wortarten und </w:t>
      </w:r>
      <w:r w:rsidR="001158A7">
        <w:t xml:space="preserve">füllen Sie die </w:t>
      </w:r>
      <w:r w:rsidR="005B27AB">
        <w:t>untenstehende</w:t>
      </w:r>
      <w:r w:rsidRPr="00797C19">
        <w:t xml:space="preserve"> Tabelle.</w:t>
      </w:r>
    </w:p>
    <w:p w14:paraId="7B4F53F8" w14:textId="4E0DD1F9" w:rsidR="00797C19" w:rsidRDefault="00797C19" w:rsidP="00797C19">
      <w:r w:rsidRPr="00797C19">
        <w:br/>
      </w:r>
      <w:r w:rsidRPr="00797C19">
        <w:rPr>
          <w:b/>
          <w:bCs/>
        </w:rPr>
        <w:t>Satz:</w:t>
      </w:r>
      <w:r w:rsidRPr="00797C19">
        <w:t xml:space="preserve"> „</w:t>
      </w:r>
      <w:r w:rsidR="00892FDF">
        <w:t>Die Katze jagt die Maus und der Hund beobachtet.</w:t>
      </w:r>
      <w:r w:rsidRPr="00797C19">
        <w:t>“</w:t>
      </w:r>
    </w:p>
    <w:tbl>
      <w:tblPr>
        <w:tblStyle w:val="Tabellenraster"/>
        <w:tblW w:w="9209" w:type="dxa"/>
        <w:tblLook w:val="04A0" w:firstRow="1" w:lastRow="0" w:firstColumn="1" w:lastColumn="0" w:noHBand="0" w:noVBand="1"/>
      </w:tblPr>
      <w:tblGrid>
        <w:gridCol w:w="1590"/>
        <w:gridCol w:w="2091"/>
        <w:gridCol w:w="2551"/>
        <w:gridCol w:w="2977"/>
      </w:tblGrid>
      <w:tr w:rsidR="00083EF2" w:rsidRPr="00DB3DE9" w14:paraId="75A39023" w14:textId="06AE5E9F" w:rsidTr="00083EF2">
        <w:tc>
          <w:tcPr>
            <w:tcW w:w="1590" w:type="dxa"/>
          </w:tcPr>
          <w:p w14:paraId="2651C21F" w14:textId="74039C98" w:rsidR="00083EF2" w:rsidRPr="00DB3DE9" w:rsidRDefault="00083EF2" w:rsidP="00AF5577">
            <w:pPr>
              <w:jc w:val="center"/>
              <w:rPr>
                <w:b/>
                <w:bCs/>
                <w:sz w:val="28"/>
                <w:szCs w:val="28"/>
              </w:rPr>
            </w:pPr>
            <w:r>
              <w:rPr>
                <w:b/>
                <w:bCs/>
                <w:sz w:val="28"/>
                <w:szCs w:val="28"/>
              </w:rPr>
              <w:t>Position</w:t>
            </w:r>
          </w:p>
        </w:tc>
        <w:tc>
          <w:tcPr>
            <w:tcW w:w="2091" w:type="dxa"/>
          </w:tcPr>
          <w:p w14:paraId="1D7F1428" w14:textId="28E9A453" w:rsidR="00083EF2" w:rsidRPr="00DB3DE9" w:rsidRDefault="00083EF2" w:rsidP="00AF5577">
            <w:pPr>
              <w:jc w:val="center"/>
              <w:rPr>
                <w:b/>
                <w:bCs/>
                <w:sz w:val="28"/>
                <w:szCs w:val="28"/>
              </w:rPr>
            </w:pPr>
            <w:r w:rsidRPr="00DB3DE9">
              <w:rPr>
                <w:b/>
                <w:bCs/>
                <w:sz w:val="28"/>
                <w:szCs w:val="28"/>
              </w:rPr>
              <w:t>Token</w:t>
            </w:r>
          </w:p>
        </w:tc>
        <w:tc>
          <w:tcPr>
            <w:tcW w:w="2551" w:type="dxa"/>
          </w:tcPr>
          <w:p w14:paraId="2F35054B" w14:textId="7AD28D7E" w:rsidR="00083EF2" w:rsidRPr="00DB3DE9" w:rsidRDefault="00083EF2" w:rsidP="00AF5577">
            <w:pPr>
              <w:jc w:val="center"/>
              <w:rPr>
                <w:b/>
                <w:bCs/>
                <w:sz w:val="28"/>
                <w:szCs w:val="28"/>
              </w:rPr>
            </w:pPr>
            <w:r>
              <w:rPr>
                <w:b/>
                <w:bCs/>
                <w:sz w:val="28"/>
                <w:szCs w:val="28"/>
              </w:rPr>
              <w:t>Wortart</w:t>
            </w:r>
          </w:p>
        </w:tc>
        <w:tc>
          <w:tcPr>
            <w:tcW w:w="2977" w:type="dxa"/>
          </w:tcPr>
          <w:p w14:paraId="6A70B806" w14:textId="2C50EA9C" w:rsidR="00083EF2" w:rsidRDefault="00083EF2" w:rsidP="00AF5577">
            <w:pPr>
              <w:jc w:val="center"/>
              <w:rPr>
                <w:b/>
                <w:bCs/>
                <w:sz w:val="28"/>
                <w:szCs w:val="28"/>
              </w:rPr>
            </w:pPr>
            <w:r>
              <w:rPr>
                <w:b/>
                <w:bCs/>
                <w:sz w:val="28"/>
                <w:szCs w:val="28"/>
              </w:rPr>
              <w:t>Typ</w:t>
            </w:r>
          </w:p>
        </w:tc>
      </w:tr>
      <w:tr w:rsidR="00083EF2" w:rsidRPr="0066367B" w14:paraId="32511ED3" w14:textId="0150BC37" w:rsidTr="00083EF2">
        <w:tc>
          <w:tcPr>
            <w:tcW w:w="1590" w:type="dxa"/>
          </w:tcPr>
          <w:p w14:paraId="35307FFA" w14:textId="499B61F6" w:rsidR="00083EF2" w:rsidRPr="0066367B" w:rsidRDefault="00083EF2">
            <w:pPr>
              <w:rPr>
                <w:sz w:val="28"/>
                <w:szCs w:val="28"/>
              </w:rPr>
            </w:pPr>
            <w:r>
              <w:rPr>
                <w:sz w:val="28"/>
                <w:szCs w:val="28"/>
              </w:rPr>
              <w:t>1</w:t>
            </w:r>
          </w:p>
        </w:tc>
        <w:tc>
          <w:tcPr>
            <w:tcW w:w="2091" w:type="dxa"/>
          </w:tcPr>
          <w:p w14:paraId="53DB775D" w14:textId="2990DB0E" w:rsidR="00083EF2" w:rsidRPr="0066367B" w:rsidRDefault="00083EF2">
            <w:pPr>
              <w:rPr>
                <w:sz w:val="28"/>
                <w:szCs w:val="28"/>
              </w:rPr>
            </w:pPr>
            <w:r w:rsidRPr="0066367B">
              <w:rPr>
                <w:sz w:val="28"/>
                <w:szCs w:val="28"/>
              </w:rPr>
              <w:t>Die (Beispiel)</w:t>
            </w:r>
          </w:p>
        </w:tc>
        <w:tc>
          <w:tcPr>
            <w:tcW w:w="2551" w:type="dxa"/>
          </w:tcPr>
          <w:p w14:paraId="257EFACF" w14:textId="186B63FE" w:rsidR="00083EF2" w:rsidRPr="0066367B" w:rsidRDefault="00083EF2">
            <w:pPr>
              <w:rPr>
                <w:sz w:val="28"/>
                <w:szCs w:val="28"/>
              </w:rPr>
            </w:pPr>
            <w:r w:rsidRPr="0066367B">
              <w:rPr>
                <w:sz w:val="28"/>
                <w:szCs w:val="28"/>
              </w:rPr>
              <w:t>Artikel</w:t>
            </w:r>
          </w:p>
        </w:tc>
        <w:tc>
          <w:tcPr>
            <w:tcW w:w="2977" w:type="dxa"/>
          </w:tcPr>
          <w:p w14:paraId="11512B07" w14:textId="525E797B" w:rsidR="00083EF2" w:rsidRPr="0066367B" w:rsidRDefault="00083EF2">
            <w:pPr>
              <w:rPr>
                <w:sz w:val="28"/>
                <w:szCs w:val="28"/>
              </w:rPr>
            </w:pPr>
            <w:r>
              <w:rPr>
                <w:sz w:val="28"/>
                <w:szCs w:val="28"/>
              </w:rPr>
              <w:t>Funktionswort</w:t>
            </w:r>
          </w:p>
        </w:tc>
      </w:tr>
      <w:tr w:rsidR="00083EF2" w:rsidRPr="0066367B" w14:paraId="747E27A2" w14:textId="71EC62FD" w:rsidTr="00083EF2">
        <w:tc>
          <w:tcPr>
            <w:tcW w:w="1590" w:type="dxa"/>
          </w:tcPr>
          <w:p w14:paraId="4682C7CC" w14:textId="77777777" w:rsidR="00083EF2" w:rsidRPr="0066367B" w:rsidRDefault="00083EF2">
            <w:pPr>
              <w:rPr>
                <w:sz w:val="28"/>
                <w:szCs w:val="28"/>
              </w:rPr>
            </w:pPr>
          </w:p>
        </w:tc>
        <w:tc>
          <w:tcPr>
            <w:tcW w:w="2091" w:type="dxa"/>
          </w:tcPr>
          <w:p w14:paraId="6D184829" w14:textId="3F015E12" w:rsidR="00083EF2" w:rsidRPr="0066367B" w:rsidRDefault="00083EF2">
            <w:pPr>
              <w:rPr>
                <w:sz w:val="28"/>
                <w:szCs w:val="28"/>
              </w:rPr>
            </w:pPr>
          </w:p>
        </w:tc>
        <w:tc>
          <w:tcPr>
            <w:tcW w:w="2551" w:type="dxa"/>
          </w:tcPr>
          <w:p w14:paraId="57953FFC" w14:textId="77777777" w:rsidR="00083EF2" w:rsidRPr="0066367B" w:rsidRDefault="00083EF2">
            <w:pPr>
              <w:rPr>
                <w:sz w:val="28"/>
                <w:szCs w:val="28"/>
              </w:rPr>
            </w:pPr>
          </w:p>
        </w:tc>
        <w:tc>
          <w:tcPr>
            <w:tcW w:w="2977" w:type="dxa"/>
          </w:tcPr>
          <w:p w14:paraId="149E7923" w14:textId="77777777" w:rsidR="00083EF2" w:rsidRPr="0066367B" w:rsidRDefault="00083EF2">
            <w:pPr>
              <w:rPr>
                <w:sz w:val="28"/>
                <w:szCs w:val="28"/>
              </w:rPr>
            </w:pPr>
          </w:p>
        </w:tc>
      </w:tr>
      <w:tr w:rsidR="00083EF2" w:rsidRPr="0066367B" w14:paraId="4D1FEE8C" w14:textId="1E9A0145" w:rsidTr="00083EF2">
        <w:tc>
          <w:tcPr>
            <w:tcW w:w="1590" w:type="dxa"/>
          </w:tcPr>
          <w:p w14:paraId="50FEDC97" w14:textId="77777777" w:rsidR="00083EF2" w:rsidRPr="0066367B" w:rsidRDefault="00083EF2">
            <w:pPr>
              <w:rPr>
                <w:sz w:val="28"/>
                <w:szCs w:val="28"/>
              </w:rPr>
            </w:pPr>
          </w:p>
        </w:tc>
        <w:tc>
          <w:tcPr>
            <w:tcW w:w="2091" w:type="dxa"/>
          </w:tcPr>
          <w:p w14:paraId="26C3719B" w14:textId="3282A1AC" w:rsidR="00083EF2" w:rsidRPr="0066367B" w:rsidRDefault="00083EF2">
            <w:pPr>
              <w:rPr>
                <w:sz w:val="28"/>
                <w:szCs w:val="28"/>
              </w:rPr>
            </w:pPr>
          </w:p>
        </w:tc>
        <w:tc>
          <w:tcPr>
            <w:tcW w:w="2551" w:type="dxa"/>
          </w:tcPr>
          <w:p w14:paraId="32EA159C" w14:textId="77777777" w:rsidR="00083EF2" w:rsidRPr="0066367B" w:rsidRDefault="00083EF2">
            <w:pPr>
              <w:rPr>
                <w:sz w:val="28"/>
                <w:szCs w:val="28"/>
              </w:rPr>
            </w:pPr>
          </w:p>
        </w:tc>
        <w:tc>
          <w:tcPr>
            <w:tcW w:w="2977" w:type="dxa"/>
          </w:tcPr>
          <w:p w14:paraId="152F6778" w14:textId="77777777" w:rsidR="00083EF2" w:rsidRPr="0066367B" w:rsidRDefault="00083EF2">
            <w:pPr>
              <w:rPr>
                <w:sz w:val="28"/>
                <w:szCs w:val="28"/>
              </w:rPr>
            </w:pPr>
          </w:p>
        </w:tc>
      </w:tr>
      <w:tr w:rsidR="00083EF2" w:rsidRPr="0066367B" w14:paraId="55E18D2B" w14:textId="56A1314C" w:rsidTr="00083EF2">
        <w:tc>
          <w:tcPr>
            <w:tcW w:w="1590" w:type="dxa"/>
          </w:tcPr>
          <w:p w14:paraId="2325C460" w14:textId="77777777" w:rsidR="00083EF2" w:rsidRPr="0066367B" w:rsidRDefault="00083EF2">
            <w:pPr>
              <w:rPr>
                <w:sz w:val="28"/>
                <w:szCs w:val="28"/>
              </w:rPr>
            </w:pPr>
          </w:p>
        </w:tc>
        <w:tc>
          <w:tcPr>
            <w:tcW w:w="2091" w:type="dxa"/>
          </w:tcPr>
          <w:p w14:paraId="5D0F521D" w14:textId="588101C0" w:rsidR="00083EF2" w:rsidRPr="0066367B" w:rsidRDefault="00083EF2">
            <w:pPr>
              <w:rPr>
                <w:sz w:val="28"/>
                <w:szCs w:val="28"/>
              </w:rPr>
            </w:pPr>
          </w:p>
        </w:tc>
        <w:tc>
          <w:tcPr>
            <w:tcW w:w="2551" w:type="dxa"/>
          </w:tcPr>
          <w:p w14:paraId="2FCE19E6" w14:textId="77777777" w:rsidR="00083EF2" w:rsidRPr="0066367B" w:rsidRDefault="00083EF2">
            <w:pPr>
              <w:rPr>
                <w:sz w:val="28"/>
                <w:szCs w:val="28"/>
              </w:rPr>
            </w:pPr>
          </w:p>
        </w:tc>
        <w:tc>
          <w:tcPr>
            <w:tcW w:w="2977" w:type="dxa"/>
          </w:tcPr>
          <w:p w14:paraId="00ED0E20" w14:textId="77777777" w:rsidR="00083EF2" w:rsidRPr="0066367B" w:rsidRDefault="00083EF2">
            <w:pPr>
              <w:rPr>
                <w:sz w:val="28"/>
                <w:szCs w:val="28"/>
              </w:rPr>
            </w:pPr>
          </w:p>
        </w:tc>
      </w:tr>
      <w:tr w:rsidR="00083EF2" w:rsidRPr="0066367B" w14:paraId="3FCE6A7A" w14:textId="2143891D" w:rsidTr="00083EF2">
        <w:tc>
          <w:tcPr>
            <w:tcW w:w="1590" w:type="dxa"/>
          </w:tcPr>
          <w:p w14:paraId="34221BBC" w14:textId="77777777" w:rsidR="00083EF2" w:rsidRPr="0066367B" w:rsidRDefault="00083EF2">
            <w:pPr>
              <w:rPr>
                <w:sz w:val="28"/>
                <w:szCs w:val="28"/>
              </w:rPr>
            </w:pPr>
          </w:p>
        </w:tc>
        <w:tc>
          <w:tcPr>
            <w:tcW w:w="2091" w:type="dxa"/>
          </w:tcPr>
          <w:p w14:paraId="48F1995D" w14:textId="682CFA6A" w:rsidR="00083EF2" w:rsidRPr="0066367B" w:rsidRDefault="00083EF2">
            <w:pPr>
              <w:rPr>
                <w:sz w:val="28"/>
                <w:szCs w:val="28"/>
              </w:rPr>
            </w:pPr>
          </w:p>
        </w:tc>
        <w:tc>
          <w:tcPr>
            <w:tcW w:w="2551" w:type="dxa"/>
          </w:tcPr>
          <w:p w14:paraId="77957074" w14:textId="77777777" w:rsidR="00083EF2" w:rsidRPr="0066367B" w:rsidRDefault="00083EF2">
            <w:pPr>
              <w:rPr>
                <w:sz w:val="28"/>
                <w:szCs w:val="28"/>
              </w:rPr>
            </w:pPr>
          </w:p>
        </w:tc>
        <w:tc>
          <w:tcPr>
            <w:tcW w:w="2977" w:type="dxa"/>
          </w:tcPr>
          <w:p w14:paraId="36EFECD0" w14:textId="77777777" w:rsidR="00083EF2" w:rsidRPr="0066367B" w:rsidRDefault="00083EF2">
            <w:pPr>
              <w:rPr>
                <w:sz w:val="28"/>
                <w:szCs w:val="28"/>
              </w:rPr>
            </w:pPr>
          </w:p>
        </w:tc>
      </w:tr>
      <w:tr w:rsidR="00083EF2" w:rsidRPr="0066367B" w14:paraId="4CB8CA80" w14:textId="2D5CAD49" w:rsidTr="00083EF2">
        <w:tc>
          <w:tcPr>
            <w:tcW w:w="1590" w:type="dxa"/>
          </w:tcPr>
          <w:p w14:paraId="4D6061C1" w14:textId="77777777" w:rsidR="00083EF2" w:rsidRPr="0066367B" w:rsidRDefault="00083EF2">
            <w:pPr>
              <w:rPr>
                <w:sz w:val="28"/>
                <w:szCs w:val="28"/>
              </w:rPr>
            </w:pPr>
          </w:p>
        </w:tc>
        <w:tc>
          <w:tcPr>
            <w:tcW w:w="2091" w:type="dxa"/>
          </w:tcPr>
          <w:p w14:paraId="6CD7A4FB" w14:textId="208FA248" w:rsidR="00083EF2" w:rsidRPr="0066367B" w:rsidRDefault="00083EF2">
            <w:pPr>
              <w:rPr>
                <w:sz w:val="28"/>
                <w:szCs w:val="28"/>
              </w:rPr>
            </w:pPr>
          </w:p>
        </w:tc>
        <w:tc>
          <w:tcPr>
            <w:tcW w:w="2551" w:type="dxa"/>
          </w:tcPr>
          <w:p w14:paraId="27E12925" w14:textId="77777777" w:rsidR="00083EF2" w:rsidRPr="0066367B" w:rsidRDefault="00083EF2">
            <w:pPr>
              <w:rPr>
                <w:sz w:val="28"/>
                <w:szCs w:val="28"/>
              </w:rPr>
            </w:pPr>
          </w:p>
        </w:tc>
        <w:tc>
          <w:tcPr>
            <w:tcW w:w="2977" w:type="dxa"/>
          </w:tcPr>
          <w:p w14:paraId="577090DA" w14:textId="77777777" w:rsidR="00083EF2" w:rsidRPr="0066367B" w:rsidRDefault="00083EF2">
            <w:pPr>
              <w:rPr>
                <w:sz w:val="28"/>
                <w:szCs w:val="28"/>
              </w:rPr>
            </w:pPr>
          </w:p>
        </w:tc>
      </w:tr>
      <w:tr w:rsidR="00083EF2" w:rsidRPr="0066367B" w14:paraId="7ADBFCD4" w14:textId="1471D20A" w:rsidTr="00083EF2">
        <w:tc>
          <w:tcPr>
            <w:tcW w:w="1590" w:type="dxa"/>
          </w:tcPr>
          <w:p w14:paraId="74D69172" w14:textId="77777777" w:rsidR="00083EF2" w:rsidRPr="0066367B" w:rsidRDefault="00083EF2">
            <w:pPr>
              <w:rPr>
                <w:sz w:val="28"/>
                <w:szCs w:val="28"/>
              </w:rPr>
            </w:pPr>
          </w:p>
        </w:tc>
        <w:tc>
          <w:tcPr>
            <w:tcW w:w="2091" w:type="dxa"/>
          </w:tcPr>
          <w:p w14:paraId="683D7E1E" w14:textId="41515B9A" w:rsidR="00083EF2" w:rsidRPr="0066367B" w:rsidRDefault="00083EF2">
            <w:pPr>
              <w:rPr>
                <w:sz w:val="28"/>
                <w:szCs w:val="28"/>
              </w:rPr>
            </w:pPr>
          </w:p>
        </w:tc>
        <w:tc>
          <w:tcPr>
            <w:tcW w:w="2551" w:type="dxa"/>
          </w:tcPr>
          <w:p w14:paraId="1A1C3B23" w14:textId="77777777" w:rsidR="00083EF2" w:rsidRPr="0066367B" w:rsidRDefault="00083EF2">
            <w:pPr>
              <w:rPr>
                <w:sz w:val="28"/>
                <w:szCs w:val="28"/>
              </w:rPr>
            </w:pPr>
          </w:p>
        </w:tc>
        <w:tc>
          <w:tcPr>
            <w:tcW w:w="2977" w:type="dxa"/>
          </w:tcPr>
          <w:p w14:paraId="6D93911D" w14:textId="77777777" w:rsidR="00083EF2" w:rsidRPr="0066367B" w:rsidRDefault="00083EF2">
            <w:pPr>
              <w:rPr>
                <w:sz w:val="28"/>
                <w:szCs w:val="28"/>
              </w:rPr>
            </w:pPr>
          </w:p>
        </w:tc>
      </w:tr>
      <w:tr w:rsidR="00083EF2" w:rsidRPr="0066367B" w14:paraId="4BBB7D48" w14:textId="5132EA50" w:rsidTr="00083EF2">
        <w:tc>
          <w:tcPr>
            <w:tcW w:w="1590" w:type="dxa"/>
          </w:tcPr>
          <w:p w14:paraId="40813B79" w14:textId="77777777" w:rsidR="00083EF2" w:rsidRPr="0066367B" w:rsidRDefault="00083EF2">
            <w:pPr>
              <w:rPr>
                <w:sz w:val="28"/>
                <w:szCs w:val="28"/>
              </w:rPr>
            </w:pPr>
          </w:p>
        </w:tc>
        <w:tc>
          <w:tcPr>
            <w:tcW w:w="2091" w:type="dxa"/>
          </w:tcPr>
          <w:p w14:paraId="647F3A23" w14:textId="69340CAB" w:rsidR="00083EF2" w:rsidRPr="0066367B" w:rsidRDefault="00083EF2">
            <w:pPr>
              <w:rPr>
                <w:sz w:val="28"/>
                <w:szCs w:val="28"/>
              </w:rPr>
            </w:pPr>
          </w:p>
        </w:tc>
        <w:tc>
          <w:tcPr>
            <w:tcW w:w="2551" w:type="dxa"/>
          </w:tcPr>
          <w:p w14:paraId="7FE64AEB" w14:textId="77777777" w:rsidR="00083EF2" w:rsidRPr="0066367B" w:rsidRDefault="00083EF2">
            <w:pPr>
              <w:rPr>
                <w:sz w:val="28"/>
                <w:szCs w:val="28"/>
              </w:rPr>
            </w:pPr>
          </w:p>
        </w:tc>
        <w:tc>
          <w:tcPr>
            <w:tcW w:w="2977" w:type="dxa"/>
          </w:tcPr>
          <w:p w14:paraId="2953E4BE" w14:textId="77777777" w:rsidR="00083EF2" w:rsidRPr="0066367B" w:rsidRDefault="00083EF2">
            <w:pPr>
              <w:rPr>
                <w:sz w:val="28"/>
                <w:szCs w:val="28"/>
              </w:rPr>
            </w:pPr>
          </w:p>
        </w:tc>
      </w:tr>
      <w:tr w:rsidR="00083EF2" w:rsidRPr="0066367B" w14:paraId="1AF985D4" w14:textId="127B1329" w:rsidTr="00083EF2">
        <w:tc>
          <w:tcPr>
            <w:tcW w:w="1590" w:type="dxa"/>
          </w:tcPr>
          <w:p w14:paraId="224D3EEE" w14:textId="77777777" w:rsidR="00083EF2" w:rsidRPr="0066367B" w:rsidRDefault="00083EF2">
            <w:pPr>
              <w:rPr>
                <w:sz w:val="28"/>
                <w:szCs w:val="28"/>
              </w:rPr>
            </w:pPr>
          </w:p>
        </w:tc>
        <w:tc>
          <w:tcPr>
            <w:tcW w:w="2091" w:type="dxa"/>
          </w:tcPr>
          <w:p w14:paraId="5DED4A8C" w14:textId="0CD6E147" w:rsidR="00083EF2" w:rsidRPr="0066367B" w:rsidRDefault="00083EF2">
            <w:pPr>
              <w:rPr>
                <w:sz w:val="28"/>
                <w:szCs w:val="28"/>
              </w:rPr>
            </w:pPr>
          </w:p>
        </w:tc>
        <w:tc>
          <w:tcPr>
            <w:tcW w:w="2551" w:type="dxa"/>
          </w:tcPr>
          <w:p w14:paraId="7351B9D8" w14:textId="77777777" w:rsidR="00083EF2" w:rsidRPr="0066367B" w:rsidRDefault="00083EF2">
            <w:pPr>
              <w:rPr>
                <w:sz w:val="28"/>
                <w:szCs w:val="28"/>
              </w:rPr>
            </w:pPr>
          </w:p>
        </w:tc>
        <w:tc>
          <w:tcPr>
            <w:tcW w:w="2977" w:type="dxa"/>
          </w:tcPr>
          <w:p w14:paraId="169ABFF9" w14:textId="77777777" w:rsidR="00083EF2" w:rsidRPr="0066367B" w:rsidRDefault="00083EF2">
            <w:pPr>
              <w:rPr>
                <w:sz w:val="28"/>
                <w:szCs w:val="28"/>
              </w:rPr>
            </w:pPr>
          </w:p>
        </w:tc>
      </w:tr>
      <w:tr w:rsidR="00083EF2" w:rsidRPr="0066367B" w14:paraId="13A8B616" w14:textId="49C37026" w:rsidTr="00083EF2">
        <w:tc>
          <w:tcPr>
            <w:tcW w:w="1590" w:type="dxa"/>
          </w:tcPr>
          <w:p w14:paraId="62AE4C54" w14:textId="77777777" w:rsidR="00083EF2" w:rsidRPr="0066367B" w:rsidRDefault="00083EF2">
            <w:pPr>
              <w:rPr>
                <w:sz w:val="28"/>
                <w:szCs w:val="28"/>
              </w:rPr>
            </w:pPr>
          </w:p>
        </w:tc>
        <w:tc>
          <w:tcPr>
            <w:tcW w:w="2091" w:type="dxa"/>
          </w:tcPr>
          <w:p w14:paraId="718FCD9C" w14:textId="0873EF41" w:rsidR="00083EF2" w:rsidRPr="0066367B" w:rsidRDefault="00083EF2">
            <w:pPr>
              <w:rPr>
                <w:sz w:val="28"/>
                <w:szCs w:val="28"/>
              </w:rPr>
            </w:pPr>
          </w:p>
        </w:tc>
        <w:tc>
          <w:tcPr>
            <w:tcW w:w="2551" w:type="dxa"/>
          </w:tcPr>
          <w:p w14:paraId="34CFD155" w14:textId="77777777" w:rsidR="00083EF2" w:rsidRPr="0066367B" w:rsidRDefault="00083EF2">
            <w:pPr>
              <w:rPr>
                <w:sz w:val="28"/>
                <w:szCs w:val="28"/>
              </w:rPr>
            </w:pPr>
          </w:p>
        </w:tc>
        <w:tc>
          <w:tcPr>
            <w:tcW w:w="2977" w:type="dxa"/>
          </w:tcPr>
          <w:p w14:paraId="69B24096" w14:textId="77777777" w:rsidR="00083EF2" w:rsidRPr="0066367B" w:rsidRDefault="00083EF2">
            <w:pPr>
              <w:rPr>
                <w:sz w:val="28"/>
                <w:szCs w:val="28"/>
              </w:rPr>
            </w:pPr>
          </w:p>
        </w:tc>
      </w:tr>
    </w:tbl>
    <w:p w14:paraId="5463B0DF" w14:textId="77777777" w:rsidR="00F934AE" w:rsidRDefault="00F934AE" w:rsidP="00892FDF">
      <w:pPr>
        <w:jc w:val="center"/>
        <w:rPr>
          <w:sz w:val="28"/>
          <w:szCs w:val="28"/>
        </w:rPr>
      </w:pPr>
    </w:p>
    <w:p w14:paraId="2FD10294" w14:textId="28CCD066" w:rsidR="00416745" w:rsidRPr="00892FDF" w:rsidRDefault="00892FDF" w:rsidP="00892FDF">
      <w:pPr>
        <w:jc w:val="center"/>
        <w:rPr>
          <w:sz w:val="32"/>
          <w:szCs w:val="32"/>
        </w:rPr>
      </w:pPr>
      <w:r w:rsidRPr="00892FDF">
        <w:rPr>
          <w:sz w:val="28"/>
          <w:szCs w:val="28"/>
        </w:rPr>
        <w:t>Ihr Ergebnis wird dann an das Embedding übergeben!</w:t>
      </w:r>
      <w:r w:rsidR="00416745" w:rsidRPr="00892FDF">
        <w:rPr>
          <w:sz w:val="32"/>
          <w:szCs w:val="32"/>
        </w:rPr>
        <w:br w:type="page"/>
      </w:r>
    </w:p>
    <w:p w14:paraId="62FDDA01" w14:textId="2E5C8E6F" w:rsidR="001617E1" w:rsidRPr="004F051D" w:rsidRDefault="004D634B">
      <w:pPr>
        <w:rPr>
          <w:sz w:val="32"/>
          <w:szCs w:val="32"/>
          <w:u w:val="single"/>
        </w:rPr>
      </w:pPr>
      <w:r w:rsidRPr="004F051D">
        <w:rPr>
          <w:sz w:val="32"/>
          <w:szCs w:val="32"/>
          <w:u w:val="single"/>
        </w:rPr>
        <w:lastRenderedPageBreak/>
        <w:t>Rolle:</w:t>
      </w:r>
      <w:r w:rsidRPr="004F051D">
        <w:rPr>
          <w:sz w:val="32"/>
          <w:szCs w:val="32"/>
          <w:u w:val="single"/>
        </w:rPr>
        <w:tab/>
        <w:t>Embedding</w:t>
      </w:r>
    </w:p>
    <w:p w14:paraId="490F7702" w14:textId="77777777" w:rsidR="00AF70DC" w:rsidRDefault="00AF70DC" w:rsidP="004D634B">
      <w:pPr>
        <w:rPr>
          <w:b/>
          <w:bCs/>
        </w:rPr>
      </w:pPr>
    </w:p>
    <w:p w14:paraId="6AC2F837" w14:textId="0847E456" w:rsidR="004D634B" w:rsidRPr="004D634B" w:rsidRDefault="004D634B" w:rsidP="004D634B">
      <w:r w:rsidRPr="004D634B">
        <w:rPr>
          <w:b/>
          <w:bCs/>
        </w:rPr>
        <w:t>Aufgabe und Bedeutung:</w:t>
      </w:r>
      <w:r w:rsidRPr="004D634B">
        <w:t xml:space="preserve"> Embedding-</w:t>
      </w:r>
      <w:r w:rsidR="00052829">
        <w:t xml:space="preserve"> Spezialistinnen</w:t>
      </w:r>
      <w:r w:rsidRPr="004D634B">
        <w:t xml:space="preserve"> </w:t>
      </w:r>
      <w:r w:rsidR="00052829">
        <w:t xml:space="preserve">und </w:t>
      </w:r>
      <w:r w:rsidR="00052829" w:rsidRPr="004D634B">
        <w:t>Spezialist</w:t>
      </w:r>
      <w:r w:rsidR="00052829">
        <w:t xml:space="preserve">en </w:t>
      </w:r>
      <w:r w:rsidR="002C34FE">
        <w:t>sind</w:t>
      </w:r>
      <w:r w:rsidRPr="004D634B">
        <w:t xml:space="preserve"> dafür verantwortlich, die Tokens (z.B. Wörter oder Wortteile) in numerische Vektoren zu übersetzen, sogenannte </w:t>
      </w:r>
      <w:proofErr w:type="spellStart"/>
      <w:r w:rsidRPr="004D634B">
        <w:rPr>
          <w:b/>
          <w:bCs/>
        </w:rPr>
        <w:t>Embeddings</w:t>
      </w:r>
      <w:proofErr w:type="spellEnd"/>
      <w:r w:rsidRPr="004D634B">
        <w:t xml:space="preserve">. Diese Vektoren repräsentieren die Bedeutung der Wörter in einer mathematischen Form, sodass das LLM diese „verstehen“ und </w:t>
      </w:r>
      <w:r w:rsidR="002C34FE" w:rsidRPr="004D634B">
        <w:t>weiterverarbeiten</w:t>
      </w:r>
      <w:r w:rsidRPr="004D634B">
        <w:t xml:space="preserve"> kann. Der Embedding-Spezialist übersetzt also Sprache in Zahlen, die das Modell zur Analyse der Bedeutung verwendet.</w:t>
      </w:r>
    </w:p>
    <w:p w14:paraId="54B94C37" w14:textId="77777777" w:rsidR="004D634B" w:rsidRPr="004D634B" w:rsidRDefault="004D634B" w:rsidP="004D634B">
      <w:r w:rsidRPr="004D634B">
        <w:t xml:space="preserve">Ohne die </w:t>
      </w:r>
      <w:proofErr w:type="spellStart"/>
      <w:r w:rsidRPr="004D634B">
        <w:t>Embeddings</w:t>
      </w:r>
      <w:proofErr w:type="spellEnd"/>
      <w:r w:rsidRPr="004D634B">
        <w:t xml:space="preserve"> könnte das Modell nicht erkennen, wie Wörter zueinander in Beziehung stehen. Diese Vektoren tragen wesentlich dazu bei, dass das Modell semantische Ähnlichkeiten oder Unterschiede zwischen Wörtern „begreift“. Ein gut trainiertes Modell wird ähnliche Bedeutungen von Wörtern durch ähnliche Zahlenmuster (Vektoren) darstellen.</w:t>
      </w:r>
    </w:p>
    <w:p w14:paraId="63ADCBF2" w14:textId="77777777" w:rsidR="004D634B" w:rsidRPr="004D634B" w:rsidRDefault="004D634B" w:rsidP="004D634B">
      <w:r w:rsidRPr="004D634B">
        <w:rPr>
          <w:b/>
          <w:bCs/>
        </w:rPr>
        <w:t>Beispiel 1:</w:t>
      </w:r>
    </w:p>
    <w:p w14:paraId="1D75E752" w14:textId="77777777" w:rsidR="004D634B" w:rsidRPr="004D634B" w:rsidRDefault="004D634B" w:rsidP="000015A6">
      <w:pPr>
        <w:numPr>
          <w:ilvl w:val="1"/>
          <w:numId w:val="12"/>
        </w:numPr>
      </w:pPr>
      <w:r w:rsidRPr="004D634B">
        <w:t>Token: „Katze“</w:t>
      </w:r>
    </w:p>
    <w:p w14:paraId="4F37F78D" w14:textId="77777777" w:rsidR="004D634B" w:rsidRPr="004D634B" w:rsidRDefault="004D634B" w:rsidP="000015A6">
      <w:pPr>
        <w:numPr>
          <w:ilvl w:val="1"/>
          <w:numId w:val="12"/>
        </w:numPr>
      </w:pPr>
      <w:r w:rsidRPr="004D634B">
        <w:t>Embedding: [0.8, 0.1, 0.3, 0.5] Das Wort „Katze“ wird in einen Vektor übersetzt. Wörter mit ähnlicher Bedeutung, wie „Hund“, hätten einen Vektor, der in einem ähnlichen Bereich liegt.</w:t>
      </w:r>
    </w:p>
    <w:p w14:paraId="3120AFFE" w14:textId="77777777" w:rsidR="004D634B" w:rsidRPr="004D634B" w:rsidRDefault="004D634B" w:rsidP="004D634B">
      <w:r w:rsidRPr="004D634B">
        <w:rPr>
          <w:b/>
          <w:bCs/>
        </w:rPr>
        <w:t>Beispiel 2:</w:t>
      </w:r>
    </w:p>
    <w:p w14:paraId="4E0C7FF6" w14:textId="77777777" w:rsidR="004D634B" w:rsidRPr="004D634B" w:rsidRDefault="004D634B" w:rsidP="004D634B">
      <w:pPr>
        <w:numPr>
          <w:ilvl w:val="1"/>
          <w:numId w:val="2"/>
        </w:numPr>
      </w:pPr>
      <w:r w:rsidRPr="004D634B">
        <w:t>Token: „laufen“</w:t>
      </w:r>
    </w:p>
    <w:p w14:paraId="5095CE4B" w14:textId="77777777" w:rsidR="004D634B" w:rsidRDefault="004D634B" w:rsidP="004D634B">
      <w:pPr>
        <w:numPr>
          <w:ilvl w:val="1"/>
          <w:numId w:val="2"/>
        </w:numPr>
      </w:pPr>
      <w:r w:rsidRPr="004D634B">
        <w:t>Embedding: [0.3, 0.6, 0.7, 0.2] Ein Verb wie „laufen“ hätte einen Vektor, der sich von Substantiven wie „Katze“ unterscheidet, aber Verben wie „rennen“ oder „gehen“ hätten ähnlichere Vektoren.</w:t>
      </w:r>
    </w:p>
    <w:p w14:paraId="1A595BEB" w14:textId="75D8F118" w:rsidR="006A6A7A" w:rsidRPr="004D634B" w:rsidRDefault="006A6A7A" w:rsidP="006A6A7A">
      <w:r>
        <w:t xml:space="preserve">Beispiel mit 3 Dimensionen: </w:t>
      </w:r>
    </w:p>
    <w:tbl>
      <w:tblPr>
        <w:tblStyle w:val="Tabellenraster"/>
        <w:tblpPr w:leftFromText="141" w:rightFromText="141" w:vertAnchor="text" w:horzAnchor="margin" w:tblpY="6"/>
        <w:tblW w:w="0" w:type="auto"/>
        <w:tblLook w:val="04A0" w:firstRow="1" w:lastRow="0" w:firstColumn="1" w:lastColumn="0" w:noHBand="0" w:noVBand="1"/>
      </w:tblPr>
      <w:tblGrid>
        <w:gridCol w:w="704"/>
        <w:gridCol w:w="1703"/>
        <w:gridCol w:w="1536"/>
        <w:gridCol w:w="1838"/>
        <w:gridCol w:w="2600"/>
      </w:tblGrid>
      <w:tr w:rsidR="00EF4F96" w14:paraId="700F533F" w14:textId="77777777" w:rsidTr="002B56C2">
        <w:tc>
          <w:tcPr>
            <w:tcW w:w="704" w:type="dxa"/>
            <w:vMerge w:val="restart"/>
            <w:textDirection w:val="btLr"/>
          </w:tcPr>
          <w:p w14:paraId="5CBEF223" w14:textId="2C8C5883" w:rsidR="00EF4F96" w:rsidRPr="002B56C2" w:rsidRDefault="00EF4F96" w:rsidP="00EF4F96">
            <w:pPr>
              <w:ind w:left="113" w:right="113"/>
            </w:pPr>
            <w:r w:rsidRPr="002B56C2">
              <w:t>Beispieltabelle</w:t>
            </w:r>
          </w:p>
        </w:tc>
        <w:tc>
          <w:tcPr>
            <w:tcW w:w="1703" w:type="dxa"/>
          </w:tcPr>
          <w:p w14:paraId="05BF0493" w14:textId="73FD7002" w:rsidR="00EF4F96" w:rsidRDefault="00EF4F96" w:rsidP="00EF4F96">
            <w:r>
              <w:t>Tier</w:t>
            </w:r>
          </w:p>
        </w:tc>
        <w:tc>
          <w:tcPr>
            <w:tcW w:w="1536" w:type="dxa"/>
          </w:tcPr>
          <w:p w14:paraId="0C1F2AE9" w14:textId="22785C03" w:rsidR="00EF4F96" w:rsidRDefault="00EF4F96" w:rsidP="00EF4F96">
            <w:r>
              <w:t>Größe</w:t>
            </w:r>
            <w:r w:rsidR="0032637B">
              <w:t xml:space="preserve"> </w:t>
            </w:r>
            <w:r w:rsidR="0032637B" w:rsidRPr="0032637B">
              <w:rPr>
                <w:i/>
                <w:iCs/>
              </w:rPr>
              <w:t>(Dimension)</w:t>
            </w:r>
          </w:p>
        </w:tc>
        <w:tc>
          <w:tcPr>
            <w:tcW w:w="1838" w:type="dxa"/>
          </w:tcPr>
          <w:p w14:paraId="22BDE644" w14:textId="3F53CBF0" w:rsidR="00EF4F96" w:rsidRDefault="00EF4F96" w:rsidP="00EF4F96">
            <w:r>
              <w:t>Lebensraum</w:t>
            </w:r>
            <w:r w:rsidR="0032637B">
              <w:t xml:space="preserve"> </w:t>
            </w:r>
          </w:p>
        </w:tc>
        <w:tc>
          <w:tcPr>
            <w:tcW w:w="2600" w:type="dxa"/>
          </w:tcPr>
          <w:p w14:paraId="6A378C54" w14:textId="2B699DA4" w:rsidR="00EF4F96" w:rsidRDefault="00EF4F96" w:rsidP="00EF4F96">
            <w:r>
              <w:t>Fortbewegungs-geschwindigkeit</w:t>
            </w:r>
            <w:r w:rsidR="0032637B">
              <w:t xml:space="preserve"> </w:t>
            </w:r>
          </w:p>
        </w:tc>
      </w:tr>
      <w:tr w:rsidR="00EF4F96" w14:paraId="63D0E4CA" w14:textId="77777777" w:rsidTr="002B56C2">
        <w:tc>
          <w:tcPr>
            <w:tcW w:w="704" w:type="dxa"/>
            <w:vMerge/>
          </w:tcPr>
          <w:p w14:paraId="7C7E295A" w14:textId="77777777" w:rsidR="00EF4F96" w:rsidRDefault="00EF4F96" w:rsidP="00EF4F96"/>
        </w:tc>
        <w:tc>
          <w:tcPr>
            <w:tcW w:w="1703" w:type="dxa"/>
          </w:tcPr>
          <w:p w14:paraId="16F984D6" w14:textId="245C1AD5" w:rsidR="00EF4F96" w:rsidRDefault="00EF4F96" w:rsidP="00EF4F96">
            <w:r>
              <w:t>Blauwal</w:t>
            </w:r>
          </w:p>
        </w:tc>
        <w:tc>
          <w:tcPr>
            <w:tcW w:w="1536" w:type="dxa"/>
          </w:tcPr>
          <w:p w14:paraId="7D69BD69" w14:textId="6C17C5A6" w:rsidR="00EF4F96" w:rsidRDefault="00EF4F96" w:rsidP="00EF4F96">
            <w:r>
              <w:t>1.0</w:t>
            </w:r>
            <w:r w:rsidR="0032637B">
              <w:t xml:space="preserve"> </w:t>
            </w:r>
            <w:r w:rsidR="0032637B" w:rsidRPr="0032637B">
              <w:rPr>
                <w:i/>
                <w:iCs/>
              </w:rPr>
              <w:t>(Wert)</w:t>
            </w:r>
          </w:p>
        </w:tc>
        <w:tc>
          <w:tcPr>
            <w:tcW w:w="1838" w:type="dxa"/>
          </w:tcPr>
          <w:p w14:paraId="5C9463C6" w14:textId="77777777" w:rsidR="00EF4F96" w:rsidRDefault="00EF4F96" w:rsidP="00EF4F96">
            <w:r>
              <w:t>1.0</w:t>
            </w:r>
          </w:p>
        </w:tc>
        <w:tc>
          <w:tcPr>
            <w:tcW w:w="2600" w:type="dxa"/>
          </w:tcPr>
          <w:p w14:paraId="43C47BDF" w14:textId="77777777" w:rsidR="00EF4F96" w:rsidRDefault="00EF4F96" w:rsidP="00EF4F96">
            <w:r>
              <w:t>0.3</w:t>
            </w:r>
          </w:p>
        </w:tc>
      </w:tr>
      <w:tr w:rsidR="00EF4F96" w14:paraId="78C345A1" w14:textId="77777777" w:rsidTr="002B56C2">
        <w:tc>
          <w:tcPr>
            <w:tcW w:w="704" w:type="dxa"/>
            <w:vMerge/>
          </w:tcPr>
          <w:p w14:paraId="5D97BA25" w14:textId="77777777" w:rsidR="00EF4F96" w:rsidRDefault="00EF4F96" w:rsidP="00EF4F96"/>
        </w:tc>
        <w:tc>
          <w:tcPr>
            <w:tcW w:w="1703" w:type="dxa"/>
          </w:tcPr>
          <w:p w14:paraId="5FE5FDDC" w14:textId="0F0568F2" w:rsidR="00EF4F96" w:rsidRDefault="00EF4F96" w:rsidP="00EF4F96">
            <w:r>
              <w:t>Karpfen</w:t>
            </w:r>
          </w:p>
        </w:tc>
        <w:tc>
          <w:tcPr>
            <w:tcW w:w="1536" w:type="dxa"/>
          </w:tcPr>
          <w:p w14:paraId="1548D104" w14:textId="77777777" w:rsidR="00EF4F96" w:rsidRDefault="00EF4F96" w:rsidP="00EF4F96">
            <w:r>
              <w:t>0.2</w:t>
            </w:r>
          </w:p>
        </w:tc>
        <w:tc>
          <w:tcPr>
            <w:tcW w:w="1838" w:type="dxa"/>
          </w:tcPr>
          <w:p w14:paraId="2587561B" w14:textId="77777777" w:rsidR="00EF4F96" w:rsidRDefault="00EF4F96" w:rsidP="00EF4F96">
            <w:r>
              <w:t>0.0</w:t>
            </w:r>
          </w:p>
        </w:tc>
        <w:tc>
          <w:tcPr>
            <w:tcW w:w="2600" w:type="dxa"/>
          </w:tcPr>
          <w:p w14:paraId="53FF0081" w14:textId="77777777" w:rsidR="00EF4F96" w:rsidRDefault="00EF4F96" w:rsidP="00EF4F96">
            <w:r>
              <w:t>0.2</w:t>
            </w:r>
          </w:p>
        </w:tc>
      </w:tr>
      <w:tr w:rsidR="00EF4F96" w14:paraId="6B37A4C6" w14:textId="77777777" w:rsidTr="002B56C2">
        <w:tc>
          <w:tcPr>
            <w:tcW w:w="704" w:type="dxa"/>
            <w:vMerge/>
          </w:tcPr>
          <w:p w14:paraId="72A1B20A" w14:textId="77777777" w:rsidR="00EF4F96" w:rsidRDefault="00EF4F96" w:rsidP="00EF4F96"/>
        </w:tc>
        <w:tc>
          <w:tcPr>
            <w:tcW w:w="1703" w:type="dxa"/>
          </w:tcPr>
          <w:p w14:paraId="7653197C" w14:textId="20CCFA0E" w:rsidR="00EF4F96" w:rsidRDefault="00EF4F96" w:rsidP="00EF4F96">
            <w:r>
              <w:t>Blauhai</w:t>
            </w:r>
          </w:p>
        </w:tc>
        <w:tc>
          <w:tcPr>
            <w:tcW w:w="1536" w:type="dxa"/>
          </w:tcPr>
          <w:p w14:paraId="6D05AEBE" w14:textId="77777777" w:rsidR="00EF4F96" w:rsidRDefault="00EF4F96" w:rsidP="00EF4F96">
            <w:r>
              <w:t>0.6</w:t>
            </w:r>
          </w:p>
        </w:tc>
        <w:tc>
          <w:tcPr>
            <w:tcW w:w="1838" w:type="dxa"/>
          </w:tcPr>
          <w:p w14:paraId="0E0DA33E" w14:textId="77777777" w:rsidR="00EF4F96" w:rsidRDefault="00EF4F96" w:rsidP="00EF4F96">
            <w:r>
              <w:t>1.0</w:t>
            </w:r>
          </w:p>
        </w:tc>
        <w:tc>
          <w:tcPr>
            <w:tcW w:w="2600" w:type="dxa"/>
          </w:tcPr>
          <w:p w14:paraId="3C3C2A83" w14:textId="77777777" w:rsidR="00EF4F96" w:rsidRDefault="00EF4F96" w:rsidP="00EF4F96">
            <w:r>
              <w:t>0.8</w:t>
            </w:r>
          </w:p>
        </w:tc>
      </w:tr>
      <w:tr w:rsidR="00EF4F96" w14:paraId="35B76FD3" w14:textId="77777777" w:rsidTr="002B56C2">
        <w:tc>
          <w:tcPr>
            <w:tcW w:w="704" w:type="dxa"/>
            <w:vMerge/>
          </w:tcPr>
          <w:p w14:paraId="45BDE7A9" w14:textId="77777777" w:rsidR="00EF4F96" w:rsidRDefault="00EF4F96" w:rsidP="00EF4F96"/>
        </w:tc>
        <w:tc>
          <w:tcPr>
            <w:tcW w:w="1703" w:type="dxa"/>
          </w:tcPr>
          <w:p w14:paraId="50B9412E" w14:textId="40382A5C" w:rsidR="00EF4F96" w:rsidRDefault="00EF4F96" w:rsidP="00EF4F96">
            <w:r>
              <w:t>Goldfisch</w:t>
            </w:r>
          </w:p>
        </w:tc>
        <w:tc>
          <w:tcPr>
            <w:tcW w:w="1536" w:type="dxa"/>
          </w:tcPr>
          <w:p w14:paraId="6E066849" w14:textId="77777777" w:rsidR="00EF4F96" w:rsidRDefault="00EF4F96" w:rsidP="00EF4F96">
            <w:r>
              <w:t>0.1</w:t>
            </w:r>
          </w:p>
        </w:tc>
        <w:tc>
          <w:tcPr>
            <w:tcW w:w="1838" w:type="dxa"/>
          </w:tcPr>
          <w:p w14:paraId="06DBABEA" w14:textId="77777777" w:rsidR="00EF4F96" w:rsidRDefault="00EF4F96" w:rsidP="00EF4F96">
            <w:r>
              <w:t>0.0</w:t>
            </w:r>
          </w:p>
        </w:tc>
        <w:tc>
          <w:tcPr>
            <w:tcW w:w="2600" w:type="dxa"/>
          </w:tcPr>
          <w:p w14:paraId="345ED8FF" w14:textId="77777777" w:rsidR="00EF4F96" w:rsidRDefault="00EF4F96" w:rsidP="00EF4F96">
            <w:r>
              <w:t>0.1</w:t>
            </w:r>
          </w:p>
        </w:tc>
      </w:tr>
    </w:tbl>
    <w:p w14:paraId="7F38B0A2" w14:textId="77777777" w:rsidR="00EF4F96" w:rsidRDefault="00EF4F96" w:rsidP="004D634B"/>
    <w:p w14:paraId="4A8B4F9C" w14:textId="77777777" w:rsidR="002B56C2" w:rsidRDefault="002B56C2" w:rsidP="004D634B"/>
    <w:p w14:paraId="277764D6" w14:textId="77777777" w:rsidR="002B56C2" w:rsidRDefault="002B56C2" w:rsidP="004D634B"/>
    <w:p w14:paraId="5F72B0A2" w14:textId="77777777" w:rsidR="002B56C2" w:rsidRDefault="002B56C2" w:rsidP="004D634B"/>
    <w:p w14:paraId="0CAB0C8E" w14:textId="77777777" w:rsidR="00760499" w:rsidRDefault="00760499">
      <w:r>
        <w:br w:type="page"/>
      </w:r>
    </w:p>
    <w:p w14:paraId="3A4E6320" w14:textId="77777777" w:rsidR="007913E6" w:rsidRDefault="007913E6" w:rsidP="004D634B">
      <w:r>
        <w:lastRenderedPageBreak/>
        <w:t>Aufgabe für die Rolle Embedding:</w:t>
      </w:r>
    </w:p>
    <w:p w14:paraId="38FF9E58" w14:textId="4FFFF446" w:rsidR="004D634B" w:rsidRPr="004D634B" w:rsidRDefault="004D634B" w:rsidP="004D634B">
      <w:r w:rsidRPr="004D634B">
        <w:t>Erstelle</w:t>
      </w:r>
      <w:r>
        <w:t>n Sie</w:t>
      </w:r>
      <w:r w:rsidRPr="004D634B">
        <w:t xml:space="preserve"> eine Embedding-Matrix für die folgenden Tokens, die nicht nur die Ähnlichkeit, sondern auch die semantischen Beziehungen zwischen ihnen berücksichtigt. </w:t>
      </w:r>
      <w:r w:rsidR="000D33FA">
        <w:t>Es sind 2</w:t>
      </w:r>
      <w:r w:rsidRPr="004D634B">
        <w:t xml:space="preserve"> Dimensionen für die Vektoren </w:t>
      </w:r>
      <w:r w:rsidR="000D33FA">
        <w:t>vorgegeben. Sie können</w:t>
      </w:r>
      <w:r w:rsidR="00C22106">
        <w:t>,</w:t>
      </w:r>
      <w:r w:rsidR="000D33FA">
        <w:t xml:space="preserve"> falls aus Sicht des Teams nötig</w:t>
      </w:r>
      <w:r w:rsidR="00C22106">
        <w:t>,</w:t>
      </w:r>
      <w:r w:rsidR="000D33FA">
        <w:t xml:space="preserve"> eine dritte Dimension entwickeln und eintragen. O</w:t>
      </w:r>
      <w:r w:rsidRPr="004D634B">
        <w:t>rdne</w:t>
      </w:r>
      <w:r w:rsidR="00BA15C3">
        <w:t>n Sie</w:t>
      </w:r>
      <w:r w:rsidRPr="004D634B">
        <w:t xml:space="preserve"> </w:t>
      </w:r>
      <w:r w:rsidR="000D33FA">
        <w:t xml:space="preserve">den Token in der jeweiligen Dimension </w:t>
      </w:r>
      <w:r w:rsidRPr="004D634B">
        <w:t>Werte von 0 bis 1 zu. Berücksichtige</w:t>
      </w:r>
      <w:r>
        <w:t>n Sie</w:t>
      </w:r>
      <w:r w:rsidRPr="004D634B">
        <w:t xml:space="preserve"> auch, dass ähnliche Bedeutungen ähnliche Werte in den Vektoren haben sollten.</w:t>
      </w:r>
    </w:p>
    <w:p w14:paraId="416A5668" w14:textId="5A0887D6" w:rsidR="004D634B" w:rsidRPr="004D634B" w:rsidRDefault="004D634B" w:rsidP="004D634B">
      <w:r w:rsidRPr="004D634B">
        <w:rPr>
          <w:b/>
          <w:bCs/>
        </w:rPr>
        <w:t>Tokens:</w:t>
      </w:r>
      <w:r w:rsidRPr="004D634B">
        <w:t xml:space="preserve"> „Katze“, „Hund“</w:t>
      </w:r>
      <w:r w:rsidR="00C22106">
        <w:t>, „Maus“</w:t>
      </w:r>
    </w:p>
    <w:tbl>
      <w:tblPr>
        <w:tblStyle w:val="Tabellenraster"/>
        <w:tblW w:w="0" w:type="auto"/>
        <w:tblLook w:val="04A0" w:firstRow="1" w:lastRow="0" w:firstColumn="1" w:lastColumn="0" w:noHBand="0" w:noVBand="1"/>
      </w:tblPr>
      <w:tblGrid>
        <w:gridCol w:w="4211"/>
        <w:gridCol w:w="1461"/>
        <w:gridCol w:w="1994"/>
        <w:gridCol w:w="1396"/>
      </w:tblGrid>
      <w:tr w:rsidR="000015A6" w:rsidRPr="004F051D" w14:paraId="2889CE40" w14:textId="77777777" w:rsidTr="00336A4A">
        <w:tc>
          <w:tcPr>
            <w:tcW w:w="4531" w:type="dxa"/>
          </w:tcPr>
          <w:p w14:paraId="0CBE5EA3" w14:textId="77777777" w:rsidR="000015A6" w:rsidRPr="004F051D" w:rsidRDefault="000015A6" w:rsidP="00336A4A">
            <w:pPr>
              <w:jc w:val="center"/>
              <w:rPr>
                <w:b/>
                <w:bCs/>
                <w:sz w:val="28"/>
                <w:szCs w:val="28"/>
              </w:rPr>
            </w:pPr>
            <w:r w:rsidRPr="004F051D">
              <w:rPr>
                <w:b/>
                <w:bCs/>
                <w:sz w:val="28"/>
                <w:szCs w:val="28"/>
              </w:rPr>
              <w:t>Token</w:t>
            </w:r>
          </w:p>
        </w:tc>
        <w:tc>
          <w:tcPr>
            <w:tcW w:w="4531" w:type="dxa"/>
            <w:gridSpan w:val="3"/>
          </w:tcPr>
          <w:p w14:paraId="7E4141E4" w14:textId="03188E9B" w:rsidR="000015A6" w:rsidRPr="000015A6" w:rsidRDefault="000015A6" w:rsidP="00336A4A">
            <w:pPr>
              <w:jc w:val="center"/>
              <w:rPr>
                <w:b/>
                <w:bCs/>
                <w:sz w:val="24"/>
                <w:szCs w:val="24"/>
              </w:rPr>
            </w:pPr>
            <w:r w:rsidRPr="000015A6">
              <w:rPr>
                <w:b/>
                <w:bCs/>
                <w:sz w:val="24"/>
                <w:szCs w:val="24"/>
              </w:rPr>
              <w:t>Dimension und Wert</w:t>
            </w:r>
          </w:p>
        </w:tc>
      </w:tr>
      <w:tr w:rsidR="00760499" w:rsidRPr="004F051D" w14:paraId="08648F14" w14:textId="77777777" w:rsidTr="00336A4A">
        <w:tc>
          <w:tcPr>
            <w:tcW w:w="4531" w:type="dxa"/>
          </w:tcPr>
          <w:p w14:paraId="660C0246" w14:textId="77777777" w:rsidR="00760499" w:rsidRPr="004F051D" w:rsidRDefault="00760499" w:rsidP="00C60CE2">
            <w:pPr>
              <w:jc w:val="right"/>
              <w:rPr>
                <w:sz w:val="28"/>
                <w:szCs w:val="28"/>
              </w:rPr>
            </w:pPr>
          </w:p>
        </w:tc>
        <w:tc>
          <w:tcPr>
            <w:tcW w:w="1510" w:type="dxa"/>
          </w:tcPr>
          <w:p w14:paraId="75C024E6" w14:textId="16205CAF" w:rsidR="00760499" w:rsidRPr="004F051D" w:rsidRDefault="000D33FA" w:rsidP="00336A4A">
            <w:pPr>
              <w:rPr>
                <w:sz w:val="28"/>
                <w:szCs w:val="28"/>
              </w:rPr>
            </w:pPr>
            <w:r>
              <w:rPr>
                <w:sz w:val="28"/>
                <w:szCs w:val="28"/>
              </w:rPr>
              <w:t>Größe</w:t>
            </w:r>
          </w:p>
        </w:tc>
        <w:tc>
          <w:tcPr>
            <w:tcW w:w="1510" w:type="dxa"/>
          </w:tcPr>
          <w:p w14:paraId="675473DA" w14:textId="31DC0BB4" w:rsidR="00760499" w:rsidRPr="004F051D" w:rsidRDefault="000D33FA" w:rsidP="00336A4A">
            <w:pPr>
              <w:rPr>
                <w:sz w:val="28"/>
                <w:szCs w:val="28"/>
              </w:rPr>
            </w:pPr>
            <w:proofErr w:type="spellStart"/>
            <w:r>
              <w:rPr>
                <w:sz w:val="28"/>
                <w:szCs w:val="28"/>
              </w:rPr>
              <w:t>Geschwindigk</w:t>
            </w:r>
            <w:proofErr w:type="spellEnd"/>
            <w:r>
              <w:rPr>
                <w:sz w:val="28"/>
                <w:szCs w:val="28"/>
              </w:rPr>
              <w:t>.</w:t>
            </w:r>
          </w:p>
        </w:tc>
        <w:tc>
          <w:tcPr>
            <w:tcW w:w="1511" w:type="dxa"/>
          </w:tcPr>
          <w:p w14:paraId="2DED6C68" w14:textId="77777777" w:rsidR="00760499" w:rsidRPr="004F051D" w:rsidRDefault="00760499" w:rsidP="00336A4A">
            <w:pPr>
              <w:rPr>
                <w:sz w:val="28"/>
                <w:szCs w:val="28"/>
              </w:rPr>
            </w:pPr>
          </w:p>
        </w:tc>
      </w:tr>
      <w:tr w:rsidR="000015A6" w:rsidRPr="004F051D" w14:paraId="40236294" w14:textId="77777777" w:rsidTr="00336A4A">
        <w:tc>
          <w:tcPr>
            <w:tcW w:w="4531" w:type="dxa"/>
          </w:tcPr>
          <w:p w14:paraId="587CE3A9" w14:textId="77777777" w:rsidR="000015A6" w:rsidRPr="004F051D" w:rsidRDefault="000015A6" w:rsidP="00336A4A">
            <w:pPr>
              <w:rPr>
                <w:sz w:val="28"/>
                <w:szCs w:val="28"/>
              </w:rPr>
            </w:pPr>
            <w:r w:rsidRPr="004F051D">
              <w:rPr>
                <w:sz w:val="28"/>
                <w:szCs w:val="28"/>
              </w:rPr>
              <w:t>Katze</w:t>
            </w:r>
          </w:p>
        </w:tc>
        <w:tc>
          <w:tcPr>
            <w:tcW w:w="1510" w:type="dxa"/>
          </w:tcPr>
          <w:p w14:paraId="4A369EFD" w14:textId="77777777" w:rsidR="000015A6" w:rsidRPr="004F051D" w:rsidRDefault="000015A6" w:rsidP="00336A4A">
            <w:pPr>
              <w:rPr>
                <w:sz w:val="28"/>
                <w:szCs w:val="28"/>
              </w:rPr>
            </w:pPr>
          </w:p>
        </w:tc>
        <w:tc>
          <w:tcPr>
            <w:tcW w:w="1510" w:type="dxa"/>
          </w:tcPr>
          <w:p w14:paraId="2C7E2C86" w14:textId="77777777" w:rsidR="000015A6" w:rsidRPr="004F051D" w:rsidRDefault="000015A6" w:rsidP="00336A4A">
            <w:pPr>
              <w:rPr>
                <w:sz w:val="28"/>
                <w:szCs w:val="28"/>
              </w:rPr>
            </w:pPr>
          </w:p>
        </w:tc>
        <w:tc>
          <w:tcPr>
            <w:tcW w:w="1511" w:type="dxa"/>
          </w:tcPr>
          <w:p w14:paraId="7F7ED7A2" w14:textId="77777777" w:rsidR="000015A6" w:rsidRPr="004F051D" w:rsidRDefault="000015A6" w:rsidP="00336A4A">
            <w:pPr>
              <w:rPr>
                <w:sz w:val="28"/>
                <w:szCs w:val="28"/>
              </w:rPr>
            </w:pPr>
          </w:p>
        </w:tc>
      </w:tr>
      <w:tr w:rsidR="000015A6" w:rsidRPr="004F051D" w14:paraId="75B1870C" w14:textId="77777777" w:rsidTr="00336A4A">
        <w:tc>
          <w:tcPr>
            <w:tcW w:w="4531" w:type="dxa"/>
          </w:tcPr>
          <w:p w14:paraId="2889A401" w14:textId="14B0555A" w:rsidR="000015A6" w:rsidRPr="004F051D" w:rsidRDefault="000015A6" w:rsidP="00336A4A">
            <w:pPr>
              <w:rPr>
                <w:sz w:val="28"/>
                <w:szCs w:val="28"/>
              </w:rPr>
            </w:pPr>
            <w:r w:rsidRPr="004F051D">
              <w:rPr>
                <w:sz w:val="28"/>
                <w:szCs w:val="28"/>
              </w:rPr>
              <w:t>Hund</w:t>
            </w:r>
          </w:p>
        </w:tc>
        <w:tc>
          <w:tcPr>
            <w:tcW w:w="1510" w:type="dxa"/>
          </w:tcPr>
          <w:p w14:paraId="436584D8" w14:textId="77777777" w:rsidR="000015A6" w:rsidRPr="004F051D" w:rsidRDefault="000015A6" w:rsidP="00336A4A">
            <w:pPr>
              <w:rPr>
                <w:sz w:val="28"/>
                <w:szCs w:val="28"/>
              </w:rPr>
            </w:pPr>
          </w:p>
        </w:tc>
        <w:tc>
          <w:tcPr>
            <w:tcW w:w="1510" w:type="dxa"/>
          </w:tcPr>
          <w:p w14:paraId="28A61B13" w14:textId="77777777" w:rsidR="000015A6" w:rsidRPr="004F051D" w:rsidRDefault="000015A6" w:rsidP="00336A4A">
            <w:pPr>
              <w:rPr>
                <w:sz w:val="28"/>
                <w:szCs w:val="28"/>
              </w:rPr>
            </w:pPr>
          </w:p>
        </w:tc>
        <w:tc>
          <w:tcPr>
            <w:tcW w:w="1511" w:type="dxa"/>
          </w:tcPr>
          <w:p w14:paraId="0769821F" w14:textId="77777777" w:rsidR="000015A6" w:rsidRPr="004F051D" w:rsidRDefault="000015A6" w:rsidP="00336A4A">
            <w:pPr>
              <w:rPr>
                <w:sz w:val="28"/>
                <w:szCs w:val="28"/>
              </w:rPr>
            </w:pPr>
          </w:p>
        </w:tc>
      </w:tr>
      <w:tr w:rsidR="00AD70BA" w:rsidRPr="004F051D" w14:paraId="30BB5D08" w14:textId="77777777" w:rsidTr="00336A4A">
        <w:tc>
          <w:tcPr>
            <w:tcW w:w="4531" w:type="dxa"/>
          </w:tcPr>
          <w:p w14:paraId="36C52EE1" w14:textId="48DA9255" w:rsidR="00AD70BA" w:rsidRPr="004F051D" w:rsidRDefault="00AD70BA" w:rsidP="00336A4A">
            <w:pPr>
              <w:rPr>
                <w:sz w:val="28"/>
                <w:szCs w:val="28"/>
              </w:rPr>
            </w:pPr>
            <w:r>
              <w:rPr>
                <w:sz w:val="28"/>
                <w:szCs w:val="28"/>
              </w:rPr>
              <w:t>Maus</w:t>
            </w:r>
          </w:p>
        </w:tc>
        <w:tc>
          <w:tcPr>
            <w:tcW w:w="1510" w:type="dxa"/>
          </w:tcPr>
          <w:p w14:paraId="45A445EE" w14:textId="77777777" w:rsidR="00AD70BA" w:rsidRPr="004F051D" w:rsidRDefault="00AD70BA" w:rsidP="00336A4A">
            <w:pPr>
              <w:rPr>
                <w:sz w:val="28"/>
                <w:szCs w:val="28"/>
              </w:rPr>
            </w:pPr>
          </w:p>
        </w:tc>
        <w:tc>
          <w:tcPr>
            <w:tcW w:w="1510" w:type="dxa"/>
          </w:tcPr>
          <w:p w14:paraId="4A1B8D48" w14:textId="77777777" w:rsidR="00AD70BA" w:rsidRPr="004F051D" w:rsidRDefault="00AD70BA" w:rsidP="00336A4A">
            <w:pPr>
              <w:rPr>
                <w:sz w:val="28"/>
                <w:szCs w:val="28"/>
              </w:rPr>
            </w:pPr>
          </w:p>
        </w:tc>
        <w:tc>
          <w:tcPr>
            <w:tcW w:w="1511" w:type="dxa"/>
          </w:tcPr>
          <w:p w14:paraId="1E07EA7C" w14:textId="77777777" w:rsidR="00AD70BA" w:rsidRPr="004F051D" w:rsidRDefault="00AD70BA" w:rsidP="00336A4A">
            <w:pPr>
              <w:rPr>
                <w:sz w:val="28"/>
                <w:szCs w:val="28"/>
              </w:rPr>
            </w:pPr>
          </w:p>
        </w:tc>
      </w:tr>
    </w:tbl>
    <w:p w14:paraId="686CEAA5" w14:textId="3572AF8F" w:rsidR="0095630E" w:rsidRDefault="0095630E" w:rsidP="004F051D">
      <w:pPr>
        <w:tabs>
          <w:tab w:val="left" w:pos="4644"/>
        </w:tabs>
        <w:ind w:left="113"/>
        <w:rPr>
          <w:b/>
          <w:bCs/>
          <w:sz w:val="28"/>
          <w:szCs w:val="28"/>
        </w:rPr>
      </w:pPr>
    </w:p>
    <w:p w14:paraId="224575EA" w14:textId="7029B00E" w:rsidR="0095630E" w:rsidRPr="004D634B" w:rsidRDefault="0095630E" w:rsidP="0095630E">
      <w:r>
        <w:rPr>
          <w:b/>
          <w:bCs/>
        </w:rPr>
        <w:t xml:space="preserve">Es gibt auch Verben als </w:t>
      </w:r>
      <w:r w:rsidRPr="004D634B">
        <w:rPr>
          <w:b/>
          <w:bCs/>
        </w:rPr>
        <w:t>Tokens:</w:t>
      </w:r>
      <w:r w:rsidRPr="004D634B">
        <w:t xml:space="preserve"> „</w:t>
      </w:r>
      <w:r w:rsidR="00892FDF">
        <w:t>jagen</w:t>
      </w:r>
      <w:r w:rsidRPr="004D634B">
        <w:t>“, „</w:t>
      </w:r>
      <w:r w:rsidR="00892FDF">
        <w:t>beobachten</w:t>
      </w:r>
      <w:r w:rsidRPr="004D634B">
        <w:t>“</w:t>
      </w:r>
    </w:p>
    <w:tbl>
      <w:tblPr>
        <w:tblStyle w:val="Tabellenraster"/>
        <w:tblW w:w="0" w:type="auto"/>
        <w:tblLook w:val="04A0" w:firstRow="1" w:lastRow="0" w:firstColumn="1" w:lastColumn="0" w:noHBand="0" w:noVBand="1"/>
      </w:tblPr>
      <w:tblGrid>
        <w:gridCol w:w="4272"/>
        <w:gridCol w:w="1469"/>
        <w:gridCol w:w="1927"/>
        <w:gridCol w:w="1394"/>
      </w:tblGrid>
      <w:tr w:rsidR="004D634B" w:rsidRPr="004F051D" w14:paraId="17277EEF" w14:textId="77777777" w:rsidTr="004D634B">
        <w:tc>
          <w:tcPr>
            <w:tcW w:w="4531" w:type="dxa"/>
          </w:tcPr>
          <w:p w14:paraId="24E177E1" w14:textId="35C4ACA3" w:rsidR="004D634B" w:rsidRPr="004F051D" w:rsidRDefault="004D634B" w:rsidP="004F051D">
            <w:pPr>
              <w:jc w:val="center"/>
              <w:rPr>
                <w:b/>
                <w:bCs/>
                <w:sz w:val="28"/>
                <w:szCs w:val="28"/>
              </w:rPr>
            </w:pPr>
            <w:r w:rsidRPr="004F051D">
              <w:rPr>
                <w:b/>
                <w:bCs/>
                <w:sz w:val="28"/>
                <w:szCs w:val="28"/>
              </w:rPr>
              <w:t>Token</w:t>
            </w:r>
          </w:p>
        </w:tc>
        <w:tc>
          <w:tcPr>
            <w:tcW w:w="4531" w:type="dxa"/>
            <w:gridSpan w:val="3"/>
          </w:tcPr>
          <w:p w14:paraId="78C0CA8D" w14:textId="49DA6496" w:rsidR="004D634B" w:rsidRPr="000015A6" w:rsidRDefault="00593509" w:rsidP="004F051D">
            <w:pPr>
              <w:jc w:val="center"/>
              <w:rPr>
                <w:b/>
                <w:bCs/>
                <w:sz w:val="24"/>
                <w:szCs w:val="24"/>
              </w:rPr>
            </w:pPr>
            <w:r w:rsidRPr="000015A6">
              <w:rPr>
                <w:b/>
                <w:bCs/>
                <w:sz w:val="24"/>
                <w:szCs w:val="24"/>
              </w:rPr>
              <w:t>Dimension und Wert</w:t>
            </w:r>
          </w:p>
        </w:tc>
      </w:tr>
      <w:tr w:rsidR="00760499" w:rsidRPr="004F051D" w14:paraId="2D25180E" w14:textId="77777777" w:rsidTr="000F1DB7">
        <w:tc>
          <w:tcPr>
            <w:tcW w:w="4531" w:type="dxa"/>
          </w:tcPr>
          <w:p w14:paraId="557807D9" w14:textId="77777777" w:rsidR="00760499" w:rsidRPr="004F051D" w:rsidRDefault="00760499" w:rsidP="004D634B">
            <w:pPr>
              <w:rPr>
                <w:sz w:val="28"/>
                <w:szCs w:val="28"/>
              </w:rPr>
            </w:pPr>
          </w:p>
        </w:tc>
        <w:tc>
          <w:tcPr>
            <w:tcW w:w="1510" w:type="dxa"/>
          </w:tcPr>
          <w:p w14:paraId="78D1FFEC" w14:textId="750EAA8B" w:rsidR="00760499" w:rsidRPr="000D33FA" w:rsidRDefault="000D33FA" w:rsidP="004D634B">
            <w:pPr>
              <w:rPr>
                <w:sz w:val="24"/>
                <w:szCs w:val="24"/>
              </w:rPr>
            </w:pPr>
            <w:r w:rsidRPr="000D33FA">
              <w:rPr>
                <w:sz w:val="24"/>
                <w:szCs w:val="24"/>
              </w:rPr>
              <w:t>Aktivität</w:t>
            </w:r>
          </w:p>
        </w:tc>
        <w:tc>
          <w:tcPr>
            <w:tcW w:w="1510" w:type="dxa"/>
          </w:tcPr>
          <w:p w14:paraId="2B53F6BF" w14:textId="119C00F9" w:rsidR="00760499" w:rsidRPr="000D33FA" w:rsidRDefault="000D33FA" w:rsidP="004D634B">
            <w:pPr>
              <w:rPr>
                <w:sz w:val="24"/>
                <w:szCs w:val="24"/>
              </w:rPr>
            </w:pPr>
            <w:r w:rsidRPr="000D33FA">
              <w:rPr>
                <w:sz w:val="24"/>
                <w:szCs w:val="24"/>
              </w:rPr>
              <w:t>Geschwindigkeit</w:t>
            </w:r>
          </w:p>
        </w:tc>
        <w:tc>
          <w:tcPr>
            <w:tcW w:w="1511" w:type="dxa"/>
          </w:tcPr>
          <w:p w14:paraId="4F2DDA86" w14:textId="77777777" w:rsidR="00760499" w:rsidRPr="000D33FA" w:rsidRDefault="00760499" w:rsidP="004D634B">
            <w:pPr>
              <w:rPr>
                <w:sz w:val="24"/>
                <w:szCs w:val="24"/>
              </w:rPr>
            </w:pPr>
          </w:p>
        </w:tc>
      </w:tr>
      <w:tr w:rsidR="00593509" w:rsidRPr="004F051D" w14:paraId="1FBA322D" w14:textId="77777777" w:rsidTr="000F1DB7">
        <w:tc>
          <w:tcPr>
            <w:tcW w:w="4531" w:type="dxa"/>
          </w:tcPr>
          <w:p w14:paraId="00A4D11F" w14:textId="77E6BB28" w:rsidR="00593509" w:rsidRPr="004F051D" w:rsidRDefault="00EE274C" w:rsidP="004D634B">
            <w:pPr>
              <w:rPr>
                <w:sz w:val="28"/>
                <w:szCs w:val="28"/>
              </w:rPr>
            </w:pPr>
            <w:r>
              <w:rPr>
                <w:sz w:val="28"/>
                <w:szCs w:val="28"/>
              </w:rPr>
              <w:t>jagen</w:t>
            </w:r>
          </w:p>
        </w:tc>
        <w:tc>
          <w:tcPr>
            <w:tcW w:w="1510" w:type="dxa"/>
          </w:tcPr>
          <w:p w14:paraId="6193DA07" w14:textId="77777777" w:rsidR="00593509" w:rsidRPr="004F051D" w:rsidRDefault="00593509" w:rsidP="004D634B">
            <w:pPr>
              <w:rPr>
                <w:sz w:val="28"/>
                <w:szCs w:val="28"/>
              </w:rPr>
            </w:pPr>
          </w:p>
        </w:tc>
        <w:tc>
          <w:tcPr>
            <w:tcW w:w="1510" w:type="dxa"/>
          </w:tcPr>
          <w:p w14:paraId="00202307" w14:textId="77777777" w:rsidR="00593509" w:rsidRPr="004F051D" w:rsidRDefault="00593509" w:rsidP="004D634B">
            <w:pPr>
              <w:rPr>
                <w:sz w:val="28"/>
                <w:szCs w:val="28"/>
              </w:rPr>
            </w:pPr>
          </w:p>
        </w:tc>
        <w:tc>
          <w:tcPr>
            <w:tcW w:w="1511" w:type="dxa"/>
          </w:tcPr>
          <w:p w14:paraId="4DF73507" w14:textId="7035F8BA" w:rsidR="00593509" w:rsidRPr="004F051D" w:rsidRDefault="00593509" w:rsidP="004D634B">
            <w:pPr>
              <w:rPr>
                <w:sz w:val="28"/>
                <w:szCs w:val="28"/>
              </w:rPr>
            </w:pPr>
          </w:p>
        </w:tc>
      </w:tr>
      <w:tr w:rsidR="00593509" w:rsidRPr="004F051D" w14:paraId="345CF6FC" w14:textId="77777777" w:rsidTr="000F1DB7">
        <w:tc>
          <w:tcPr>
            <w:tcW w:w="4531" w:type="dxa"/>
          </w:tcPr>
          <w:p w14:paraId="4523A51D" w14:textId="0CBE81FF" w:rsidR="00593509" w:rsidRPr="004F051D" w:rsidRDefault="00EE274C" w:rsidP="004D634B">
            <w:pPr>
              <w:rPr>
                <w:sz w:val="28"/>
                <w:szCs w:val="28"/>
              </w:rPr>
            </w:pPr>
            <w:r>
              <w:rPr>
                <w:sz w:val="28"/>
                <w:szCs w:val="28"/>
              </w:rPr>
              <w:t>beobachten</w:t>
            </w:r>
          </w:p>
        </w:tc>
        <w:tc>
          <w:tcPr>
            <w:tcW w:w="1510" w:type="dxa"/>
          </w:tcPr>
          <w:p w14:paraId="6A9C24BD" w14:textId="77777777" w:rsidR="00593509" w:rsidRPr="004F051D" w:rsidRDefault="00593509" w:rsidP="004D634B">
            <w:pPr>
              <w:rPr>
                <w:sz w:val="28"/>
                <w:szCs w:val="28"/>
              </w:rPr>
            </w:pPr>
          </w:p>
        </w:tc>
        <w:tc>
          <w:tcPr>
            <w:tcW w:w="1510" w:type="dxa"/>
          </w:tcPr>
          <w:p w14:paraId="033A575B" w14:textId="77777777" w:rsidR="00593509" w:rsidRPr="004F051D" w:rsidRDefault="00593509" w:rsidP="004D634B">
            <w:pPr>
              <w:rPr>
                <w:sz w:val="28"/>
                <w:szCs w:val="28"/>
              </w:rPr>
            </w:pPr>
          </w:p>
        </w:tc>
        <w:tc>
          <w:tcPr>
            <w:tcW w:w="1511" w:type="dxa"/>
          </w:tcPr>
          <w:p w14:paraId="03822F4B" w14:textId="1BC4DE98" w:rsidR="00593509" w:rsidRPr="004F051D" w:rsidRDefault="00593509" w:rsidP="004D634B">
            <w:pPr>
              <w:rPr>
                <w:sz w:val="28"/>
                <w:szCs w:val="28"/>
              </w:rPr>
            </w:pPr>
          </w:p>
        </w:tc>
      </w:tr>
    </w:tbl>
    <w:p w14:paraId="58E6CF55" w14:textId="0C30C6F4" w:rsidR="007731E8" w:rsidRDefault="007731E8"/>
    <w:p w14:paraId="00C9A584" w14:textId="64E4A6AB" w:rsidR="00EE274C" w:rsidRDefault="00EE274C" w:rsidP="00EE274C">
      <w:pPr>
        <w:jc w:val="center"/>
      </w:pPr>
      <w:r w:rsidRPr="00892FDF">
        <w:rPr>
          <w:sz w:val="28"/>
          <w:szCs w:val="28"/>
        </w:rPr>
        <w:t xml:space="preserve">Ihr Ergebnis wird dann an das </w:t>
      </w:r>
      <w:proofErr w:type="spellStart"/>
      <w:r w:rsidR="00F934AE">
        <w:rPr>
          <w:sz w:val="28"/>
          <w:szCs w:val="28"/>
        </w:rPr>
        <w:t>Attention</w:t>
      </w:r>
      <w:r>
        <w:rPr>
          <w:sz w:val="28"/>
          <w:szCs w:val="28"/>
        </w:rPr>
        <w:t>management</w:t>
      </w:r>
      <w:proofErr w:type="spellEnd"/>
      <w:r w:rsidRPr="00892FDF">
        <w:rPr>
          <w:sz w:val="28"/>
          <w:szCs w:val="28"/>
        </w:rPr>
        <w:t xml:space="preserve"> übergeben!</w:t>
      </w:r>
    </w:p>
    <w:p w14:paraId="30C98B78" w14:textId="77777777" w:rsidR="00C60CE2" w:rsidRDefault="00C60CE2">
      <w:pPr>
        <w:rPr>
          <w:sz w:val="32"/>
          <w:szCs w:val="32"/>
          <w:u w:val="single"/>
        </w:rPr>
      </w:pPr>
      <w:r>
        <w:rPr>
          <w:sz w:val="32"/>
          <w:szCs w:val="32"/>
          <w:u w:val="single"/>
        </w:rPr>
        <w:br w:type="page"/>
      </w:r>
    </w:p>
    <w:p w14:paraId="0419EB4E" w14:textId="7FF858D4" w:rsidR="007731E8" w:rsidRPr="004F051D" w:rsidRDefault="007731E8" w:rsidP="007731E8">
      <w:pPr>
        <w:rPr>
          <w:sz w:val="32"/>
          <w:szCs w:val="32"/>
          <w:u w:val="single"/>
        </w:rPr>
      </w:pPr>
      <w:r w:rsidRPr="004F051D">
        <w:rPr>
          <w:sz w:val="32"/>
          <w:szCs w:val="32"/>
          <w:u w:val="single"/>
        </w:rPr>
        <w:lastRenderedPageBreak/>
        <w:t>Rolle:</w:t>
      </w:r>
      <w:r w:rsidRPr="004F051D">
        <w:rPr>
          <w:sz w:val="32"/>
          <w:szCs w:val="32"/>
          <w:u w:val="single"/>
        </w:rPr>
        <w:tab/>
      </w:r>
      <w:r>
        <w:rPr>
          <w:sz w:val="32"/>
          <w:szCs w:val="32"/>
          <w:u w:val="single"/>
        </w:rPr>
        <w:t>Selbstaufmerksamkeitsmechanik (</w:t>
      </w:r>
      <w:proofErr w:type="spellStart"/>
      <w:r>
        <w:rPr>
          <w:sz w:val="32"/>
          <w:szCs w:val="32"/>
          <w:u w:val="single"/>
        </w:rPr>
        <w:t>Attentionmanagement</w:t>
      </w:r>
      <w:proofErr w:type="spellEnd"/>
      <w:r>
        <w:rPr>
          <w:sz w:val="32"/>
          <w:szCs w:val="32"/>
          <w:u w:val="single"/>
        </w:rPr>
        <w:t>)</w:t>
      </w:r>
    </w:p>
    <w:p w14:paraId="013B2BBC" w14:textId="7ABBE312" w:rsidR="007731E8" w:rsidRPr="007731E8" w:rsidRDefault="007731E8" w:rsidP="007731E8">
      <w:r w:rsidRPr="007731E8">
        <w:rPr>
          <w:b/>
          <w:bCs/>
        </w:rPr>
        <w:t>Aufgabe und Bedeutung:</w:t>
      </w:r>
      <w:r w:rsidRPr="007731E8">
        <w:t xml:space="preserve"> </w:t>
      </w:r>
      <w:proofErr w:type="spellStart"/>
      <w:r w:rsidRPr="007731E8">
        <w:t>Attention</w:t>
      </w:r>
      <w:r w:rsidR="00C22106">
        <w:t>m</w:t>
      </w:r>
      <w:r w:rsidRPr="007731E8">
        <w:t>anag</w:t>
      </w:r>
      <w:r w:rsidR="00052829">
        <w:t>e</w:t>
      </w:r>
      <w:r w:rsidRPr="007731E8">
        <w:t>r</w:t>
      </w:r>
      <w:r w:rsidR="00052829">
        <w:t>innen</w:t>
      </w:r>
      <w:proofErr w:type="spellEnd"/>
      <w:r w:rsidR="00052829">
        <w:t xml:space="preserve"> und </w:t>
      </w:r>
      <w:r w:rsidR="00C22106">
        <w:t>-m</w:t>
      </w:r>
      <w:r w:rsidR="00052829">
        <w:t>anager</w:t>
      </w:r>
      <w:r w:rsidRPr="007731E8">
        <w:t xml:space="preserve"> überwach</w:t>
      </w:r>
      <w:r w:rsidR="00052829">
        <w:t>en</w:t>
      </w:r>
      <w:r w:rsidRPr="007731E8">
        <w:t xml:space="preserve"> die </w:t>
      </w:r>
      <w:r w:rsidRPr="007731E8">
        <w:rPr>
          <w:b/>
          <w:bCs/>
        </w:rPr>
        <w:t>Aufmerksamkeit</w:t>
      </w:r>
      <w:r w:rsidRPr="007731E8">
        <w:t xml:space="preserve"> des Modells. Dies ist der Teil des Modells, der festlegt, welche Wörter in einem Satz für die Interpretation besonders wichtig sind. In der Selbstaufmerksamkeit berechnet das Modell, wie stark ein Wort auf ein anderes „aufmerksam“ sein sollte, um die Bedeutung richtig zu erfassen. Es geht also darum, festzustellen, wie Wörter miteinander in Beziehung stehen und welche Wörter besonders relevant für das Verständnis eines Satzes sind.</w:t>
      </w:r>
    </w:p>
    <w:p w14:paraId="56097674" w14:textId="41EE882F" w:rsidR="007731E8" w:rsidRPr="007731E8" w:rsidRDefault="007731E8" w:rsidP="007731E8">
      <w:r w:rsidRPr="007731E8">
        <w:t>Das Modell könnte zum Beispiel feststellen, dass in dem Satz „Die Katze sitzt auf der Matte“ die Wörter „Katze“ und „Matte“ wichtiger sind als „der“ oder „auf“, da sie die Hauptbedeutung des Satzes tragen.</w:t>
      </w:r>
    </w:p>
    <w:p w14:paraId="441231F5" w14:textId="6509642E" w:rsidR="007731E8" w:rsidRPr="007731E8" w:rsidRDefault="007731E8" w:rsidP="007731E8">
      <w:r w:rsidRPr="007731E8">
        <w:rPr>
          <w:b/>
          <w:bCs/>
        </w:rPr>
        <w:t>Beispiel 1:</w:t>
      </w:r>
    </w:p>
    <w:p w14:paraId="091365F0" w14:textId="5AD8A9FE" w:rsidR="007731E8" w:rsidRPr="007731E8" w:rsidRDefault="007731E8" w:rsidP="007731E8">
      <w:pPr>
        <w:numPr>
          <w:ilvl w:val="1"/>
          <w:numId w:val="4"/>
        </w:numPr>
      </w:pPr>
      <w:r w:rsidRPr="007731E8">
        <w:t>Satz: „Der Hund bellt laut.“</w:t>
      </w:r>
    </w:p>
    <w:p w14:paraId="483A6B2C" w14:textId="24E28C7B" w:rsidR="007731E8" w:rsidRPr="007731E8" w:rsidRDefault="002B4BB8" w:rsidP="007731E8">
      <w:pPr>
        <w:numPr>
          <w:ilvl w:val="1"/>
          <w:numId w:val="4"/>
        </w:numPr>
      </w:pPr>
      <w:r w:rsidRPr="00D76FD8">
        <w:rPr>
          <w:rFonts w:asciiTheme="majorHAnsi" w:hAnsiTheme="majorHAnsi" w:cs="Arial"/>
          <w:noProof/>
          <w:color w:val="000000" w:themeColor="dark1"/>
          <w:kern w:val="24"/>
          <w:sz w:val="28"/>
          <w:szCs w:val="28"/>
        </w:rPr>
        <mc:AlternateContent>
          <mc:Choice Requires="wps">
            <w:drawing>
              <wp:anchor distT="91440" distB="91440" distL="137160" distR="137160" simplePos="0" relativeHeight="251659264" behindDoc="1" locked="0" layoutInCell="0" allowOverlap="1" wp14:anchorId="0B1D290F" wp14:editId="694C8FD5">
                <wp:simplePos x="0" y="0"/>
                <wp:positionH relativeFrom="margin">
                  <wp:posOffset>4938395</wp:posOffset>
                </wp:positionH>
                <wp:positionV relativeFrom="margin">
                  <wp:posOffset>3872230</wp:posOffset>
                </wp:positionV>
                <wp:extent cx="1390015" cy="1675765"/>
                <wp:effectExtent l="9525" t="0" r="0" b="0"/>
                <wp:wrapTight wrapText="bothSides">
                  <wp:wrapPolygon edited="0">
                    <wp:start x="148" y="20986"/>
                    <wp:lineTo x="2516" y="21723"/>
                    <wp:lineTo x="21166" y="21723"/>
                    <wp:lineTo x="21166" y="20986"/>
                    <wp:lineTo x="21166" y="1097"/>
                    <wp:lineTo x="19390" y="360"/>
                    <wp:lineTo x="4884" y="360"/>
                    <wp:lineTo x="444" y="1097"/>
                    <wp:lineTo x="148" y="1097"/>
                    <wp:lineTo x="148" y="20986"/>
                  </wp:wrapPolygon>
                </wp:wrapTight>
                <wp:docPr id="30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90015" cy="1675765"/>
                        </a:xfrm>
                        <a:prstGeom prst="roundRect">
                          <a:avLst>
                            <a:gd name="adj" fmla="val 13032"/>
                          </a:avLst>
                        </a:prstGeom>
                        <a:solidFill>
                          <a:schemeClr val="accent1"/>
                        </a:solidFill>
                      </wps:spPr>
                      <wps:txbx>
                        <w:txbxContent>
                          <w:p w14:paraId="10467396" w14:textId="74472410" w:rsidR="00D76FD8" w:rsidRPr="00D76FD8" w:rsidRDefault="00D76FD8">
                            <w:pPr>
                              <w:jc w:val="center"/>
                              <w:rPr>
                                <w:rFonts w:asciiTheme="majorHAnsi" w:eastAsiaTheme="majorEastAsia" w:hAnsiTheme="majorHAnsi" w:cstheme="majorBidi"/>
                                <w:i/>
                                <w:iCs/>
                                <w:color w:val="FFFFFF" w:themeColor="background1"/>
                                <w:sz w:val="20"/>
                                <w:szCs w:val="20"/>
                              </w:rPr>
                            </w:pPr>
                            <w:r w:rsidRPr="00D76FD8">
                              <w:rPr>
                                <w:rFonts w:asciiTheme="majorHAnsi" w:eastAsiaTheme="majorEastAsia" w:hAnsiTheme="majorHAnsi" w:cstheme="majorBidi"/>
                                <w:i/>
                                <w:iCs/>
                                <w:color w:val="FFFFFF" w:themeColor="background1"/>
                                <w:sz w:val="20"/>
                                <w:szCs w:val="20"/>
                              </w:rPr>
                              <w:t xml:space="preserve">TIPP: </w:t>
                            </w:r>
                          </w:p>
                          <w:p w14:paraId="650AEADA" w14:textId="4F54C589" w:rsidR="00D76FD8" w:rsidRPr="00D76FD8" w:rsidRDefault="00D76FD8">
                            <w:pPr>
                              <w:jc w:val="center"/>
                              <w:rPr>
                                <w:rFonts w:asciiTheme="majorHAnsi" w:eastAsiaTheme="majorEastAsia" w:hAnsiTheme="majorHAnsi" w:cstheme="majorBidi"/>
                                <w:i/>
                                <w:iCs/>
                                <w:color w:val="FFFFFF" w:themeColor="background1"/>
                                <w:sz w:val="20"/>
                                <w:szCs w:val="20"/>
                              </w:rPr>
                            </w:pPr>
                            <w:r w:rsidRPr="00D76FD8">
                              <w:rPr>
                                <w:rFonts w:asciiTheme="majorHAnsi" w:eastAsiaTheme="majorEastAsia" w:hAnsiTheme="majorHAnsi" w:cstheme="majorBidi"/>
                                <w:i/>
                                <w:iCs/>
                                <w:color w:val="FFFFFF" w:themeColor="background1"/>
                                <w:sz w:val="20"/>
                                <w:szCs w:val="20"/>
                              </w:rPr>
                              <w:t>Schöpfen Sie das Spektrum von 0,1 bis 1,0 aus!</w:t>
                            </w:r>
                            <w:r w:rsidRPr="00D76FD8">
                              <w:rPr>
                                <w:rFonts w:asciiTheme="majorHAnsi" w:eastAsiaTheme="majorEastAsia" w:hAnsiTheme="majorHAnsi" w:cstheme="majorBidi"/>
                                <w:i/>
                                <w:iCs/>
                                <w:color w:val="FFFFFF" w:themeColor="background1"/>
                                <w:sz w:val="20"/>
                                <w:szCs w:val="20"/>
                              </w:rPr>
                              <w:br/>
                              <w:t>Das vereinfacht Abstufungen und Unterscheidungen.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1D290F" id="AutoForm 2" o:spid="_x0000_s1026" style="position:absolute;left:0;text-align:left;margin-left:388.85pt;margin-top:304.9pt;width:109.45pt;height:131.95pt;rotation:90;z-index:-25165721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" o:allowincell="f" fillcolor="#156082 [3204]" stroked="f">
                <v:textbox>
                  <w:txbxContent>
                    <w:p w14:paraId="10467396" w14:textId="74472410" w:rsidR="00D76FD8" w:rsidRPr="00D76FD8" w:rsidRDefault="00D76FD8">
                      <w:pPr>
                        <w:jc w:val="center"/>
                        <w:rPr>
                          <w:rFonts w:asciiTheme="majorHAnsi" w:eastAsiaTheme="majorEastAsia" w:hAnsiTheme="majorHAnsi" w:cstheme="majorBidi"/>
                          <w:i/>
                          <w:iCs/>
                          <w:color w:val="FFFFFF" w:themeColor="background1"/>
                          <w:sz w:val="20"/>
                          <w:szCs w:val="20"/>
                        </w:rPr>
                      </w:pPr>
                      <w:r w:rsidRPr="00D76FD8">
                        <w:rPr>
                          <w:rFonts w:asciiTheme="majorHAnsi" w:eastAsiaTheme="majorEastAsia" w:hAnsiTheme="majorHAnsi" w:cstheme="majorBidi"/>
                          <w:i/>
                          <w:iCs/>
                          <w:color w:val="FFFFFF" w:themeColor="background1"/>
                          <w:sz w:val="20"/>
                          <w:szCs w:val="20"/>
                        </w:rPr>
                        <w:t xml:space="preserve">TIPP: </w:t>
                      </w:r>
                    </w:p>
                    <w:p w14:paraId="650AEADA" w14:textId="4F54C589" w:rsidR="00D76FD8" w:rsidRPr="00D76FD8" w:rsidRDefault="00D76FD8">
                      <w:pPr>
                        <w:jc w:val="center"/>
                        <w:rPr>
                          <w:rFonts w:asciiTheme="majorHAnsi" w:eastAsiaTheme="majorEastAsia" w:hAnsiTheme="majorHAnsi" w:cstheme="majorBidi"/>
                          <w:i/>
                          <w:iCs/>
                          <w:color w:val="FFFFFF" w:themeColor="background1"/>
                          <w:sz w:val="20"/>
                          <w:szCs w:val="20"/>
                        </w:rPr>
                      </w:pPr>
                      <w:r w:rsidRPr="00D76FD8">
                        <w:rPr>
                          <w:rFonts w:asciiTheme="majorHAnsi" w:eastAsiaTheme="majorEastAsia" w:hAnsiTheme="majorHAnsi" w:cstheme="majorBidi"/>
                          <w:i/>
                          <w:iCs/>
                          <w:color w:val="FFFFFF" w:themeColor="background1"/>
                          <w:sz w:val="20"/>
                          <w:szCs w:val="20"/>
                        </w:rPr>
                        <w:t>Schöpfen Sie das Spektrum von 0,1 bis 1,0 aus!</w:t>
                      </w:r>
                      <w:r w:rsidRPr="00D76FD8">
                        <w:rPr>
                          <w:rFonts w:asciiTheme="majorHAnsi" w:eastAsiaTheme="majorEastAsia" w:hAnsiTheme="majorHAnsi" w:cstheme="majorBidi"/>
                          <w:i/>
                          <w:iCs/>
                          <w:color w:val="FFFFFF" w:themeColor="background1"/>
                          <w:sz w:val="20"/>
                          <w:szCs w:val="20"/>
                        </w:rPr>
                        <w:br/>
                        <w:t>Das vereinfacht Abstufungen und Unterscheidungen.</w:t>
                      </w:r>
                    </w:p>
                  </w:txbxContent>
                </v:textbox>
                <w10:wrap type="tight" anchorx="margin" anchory="margin"/>
              </v:roundrect>
            </w:pict>
          </mc:Fallback>
        </mc:AlternateContent>
      </w:r>
      <w:r w:rsidR="007731E8" w:rsidRPr="007731E8">
        <w:t>Wichtige Wörter: „Hund“ und „bellt“ sind hier zentral, da sie die Hauptinformation des Satzes tragen. Das Wort „laut“ ist weniger wichtig, aber es beeinflusst die Bedeutung.</w:t>
      </w:r>
    </w:p>
    <w:p w14:paraId="042E5FAA" w14:textId="69ABA986" w:rsidR="007731E8" w:rsidRPr="007731E8" w:rsidRDefault="007731E8" w:rsidP="007731E8">
      <w:r w:rsidRPr="007731E8">
        <w:rPr>
          <w:b/>
          <w:bCs/>
        </w:rPr>
        <w:t>Beispiel 2:</w:t>
      </w:r>
    </w:p>
    <w:p w14:paraId="0218A6B9" w14:textId="73F1B453" w:rsidR="007731E8" w:rsidRPr="007731E8" w:rsidRDefault="007731E8" w:rsidP="007731E8">
      <w:pPr>
        <w:numPr>
          <w:ilvl w:val="1"/>
          <w:numId w:val="5"/>
        </w:numPr>
      </w:pPr>
      <w:r w:rsidRPr="007731E8">
        <w:t>Satz: „Die Sonne scheint hell.“</w:t>
      </w:r>
    </w:p>
    <w:p w14:paraId="06C0AFE6" w14:textId="79A75E88" w:rsidR="007731E8" w:rsidRPr="007731E8" w:rsidRDefault="007731E8" w:rsidP="007731E8">
      <w:pPr>
        <w:numPr>
          <w:ilvl w:val="1"/>
          <w:numId w:val="5"/>
        </w:numPr>
      </w:pPr>
      <w:r w:rsidRPr="007731E8">
        <w:t>Das Modell könnte seine Aufmerksamkeit auf „Sonne“ und „scheint“ fokussieren, während „hell“ eine zusätzliche Information liefert.</w:t>
      </w:r>
    </w:p>
    <w:p w14:paraId="2AEE67CB" w14:textId="68899142" w:rsidR="00182DE5" w:rsidRPr="00182DE5" w:rsidRDefault="00182DE5" w:rsidP="00182DE5">
      <w:r w:rsidRPr="00182DE5">
        <w:rPr>
          <w:b/>
          <w:bCs/>
        </w:rPr>
        <w:t>Analysiere</w:t>
      </w:r>
      <w:r w:rsidR="00052829">
        <w:rPr>
          <w:b/>
          <w:bCs/>
        </w:rPr>
        <w:t>n</w:t>
      </w:r>
      <w:r w:rsidRPr="00182DE5">
        <w:t xml:space="preserve"> </w:t>
      </w:r>
      <w:r w:rsidR="00052829">
        <w:t xml:space="preserve">Sie </w:t>
      </w:r>
      <w:r w:rsidRPr="00182DE5">
        <w:t>den Satz „Die Katze jagt die Maus und der Hund beobachtet.“ und weise</w:t>
      </w:r>
      <w:r w:rsidR="00052829">
        <w:t>n Sie</w:t>
      </w:r>
      <w:r w:rsidRPr="00182DE5">
        <w:t xml:space="preserve"> den Wörtern Aufmerksamkeitswerte zu. Berücksichtige</w:t>
      </w:r>
      <w:r w:rsidR="00052829">
        <w:t>n Sie dabei</w:t>
      </w:r>
      <w:r w:rsidRPr="00182DE5">
        <w:t xml:space="preserve"> den Kontext und die Rolle jedes Wortes in Bezug auf die zentrale Handlung des Satzes. Erstelle eine Tabelle mit Token, Aufmerksamkeitswert</w:t>
      </w:r>
      <w:r w:rsidR="00FC2FCB">
        <w:t xml:space="preserve"> (0 bis 1.0)</w:t>
      </w:r>
      <w:r w:rsidRPr="00182DE5">
        <w:t xml:space="preserve"> und einer kurzen Begründung für den Wert.</w:t>
      </w:r>
    </w:p>
    <w:tbl>
      <w:tblPr>
        <w:tblStyle w:val="Tabellenraster"/>
        <w:tblW w:w="0" w:type="auto"/>
        <w:tblLook w:val="04A0" w:firstRow="1" w:lastRow="0" w:firstColumn="1" w:lastColumn="0" w:noHBand="0" w:noVBand="1"/>
      </w:tblPr>
      <w:tblGrid>
        <w:gridCol w:w="2263"/>
        <w:gridCol w:w="2552"/>
        <w:gridCol w:w="4247"/>
      </w:tblGrid>
      <w:tr w:rsidR="00DB3DE9" w:rsidRPr="00DB3DE9" w14:paraId="65061A04" w14:textId="77777777" w:rsidTr="00C22106">
        <w:tc>
          <w:tcPr>
            <w:tcW w:w="2263" w:type="dxa"/>
          </w:tcPr>
          <w:p w14:paraId="42C0B0E0" w14:textId="627BA53D" w:rsidR="00DB3DE9" w:rsidRPr="00DB3DE9" w:rsidRDefault="00DB3DE9" w:rsidP="00DB3DE9">
            <w:pPr>
              <w:jc w:val="center"/>
              <w:rPr>
                <w:b/>
                <w:bCs/>
                <w:sz w:val="28"/>
                <w:szCs w:val="28"/>
              </w:rPr>
            </w:pPr>
            <w:r w:rsidRPr="00DB3DE9">
              <w:rPr>
                <w:b/>
                <w:bCs/>
                <w:sz w:val="28"/>
                <w:szCs w:val="28"/>
              </w:rPr>
              <w:t>Token</w:t>
            </w:r>
          </w:p>
        </w:tc>
        <w:tc>
          <w:tcPr>
            <w:tcW w:w="2552" w:type="dxa"/>
          </w:tcPr>
          <w:p w14:paraId="754E531E" w14:textId="5FDDF8A4" w:rsidR="00DB3DE9" w:rsidRPr="00DB3DE9" w:rsidRDefault="00DB3DE9" w:rsidP="00DB3DE9">
            <w:pPr>
              <w:jc w:val="center"/>
              <w:rPr>
                <w:b/>
                <w:bCs/>
                <w:sz w:val="28"/>
                <w:szCs w:val="28"/>
              </w:rPr>
            </w:pPr>
            <w:r w:rsidRPr="00DB3DE9">
              <w:rPr>
                <w:b/>
                <w:bCs/>
                <w:sz w:val="28"/>
                <w:szCs w:val="28"/>
              </w:rPr>
              <w:t>Au</w:t>
            </w:r>
            <w:r>
              <w:rPr>
                <w:b/>
                <w:bCs/>
                <w:sz w:val="28"/>
                <w:szCs w:val="28"/>
              </w:rPr>
              <w:t>f</w:t>
            </w:r>
            <w:r w:rsidRPr="00DB3DE9">
              <w:rPr>
                <w:b/>
                <w:bCs/>
                <w:sz w:val="28"/>
                <w:szCs w:val="28"/>
              </w:rPr>
              <w:t>merksamkeit</w:t>
            </w:r>
            <w:r w:rsidR="00AD70BA">
              <w:rPr>
                <w:b/>
                <w:bCs/>
                <w:sz w:val="28"/>
                <w:szCs w:val="28"/>
              </w:rPr>
              <w:t xml:space="preserve"> / Attention</w:t>
            </w:r>
          </w:p>
        </w:tc>
        <w:tc>
          <w:tcPr>
            <w:tcW w:w="4247" w:type="dxa"/>
          </w:tcPr>
          <w:p w14:paraId="58D7AC9E" w14:textId="4508F6C2" w:rsidR="00DB3DE9" w:rsidRPr="00DB3DE9" w:rsidRDefault="00DB3DE9" w:rsidP="00DB3DE9">
            <w:pPr>
              <w:jc w:val="center"/>
              <w:rPr>
                <w:b/>
                <w:bCs/>
                <w:sz w:val="28"/>
                <w:szCs w:val="28"/>
              </w:rPr>
            </w:pPr>
            <w:r w:rsidRPr="00DB3DE9">
              <w:rPr>
                <w:b/>
                <w:bCs/>
                <w:sz w:val="28"/>
                <w:szCs w:val="28"/>
              </w:rPr>
              <w:t>Begründung</w:t>
            </w:r>
          </w:p>
        </w:tc>
      </w:tr>
      <w:tr w:rsidR="00C5765C" w:rsidRPr="00DB3DE9" w14:paraId="22AA3EAD" w14:textId="77777777" w:rsidTr="00C22106">
        <w:tc>
          <w:tcPr>
            <w:tcW w:w="2263" w:type="dxa"/>
            <w:vAlign w:val="center"/>
          </w:tcPr>
          <w:p w14:paraId="3620E585" w14:textId="38D22BDC" w:rsidR="00C5765C" w:rsidRPr="002B4BB8" w:rsidRDefault="00C5765C" w:rsidP="00C5765C">
            <w:pPr>
              <w:rPr>
                <w:rFonts w:asciiTheme="majorHAnsi" w:hAnsiTheme="majorHAnsi"/>
                <w:sz w:val="24"/>
                <w:szCs w:val="24"/>
              </w:rPr>
            </w:pPr>
            <w:r w:rsidRPr="002B4BB8">
              <w:rPr>
                <w:rFonts w:asciiTheme="majorHAnsi" w:hAnsiTheme="majorHAnsi"/>
                <w:sz w:val="24"/>
                <w:szCs w:val="24"/>
              </w:rPr>
              <w:t>Die (Be</w:t>
            </w:r>
            <w:r w:rsidR="006E0FDD" w:rsidRPr="002B4BB8">
              <w:rPr>
                <w:rFonts w:asciiTheme="majorHAnsi" w:hAnsiTheme="majorHAnsi"/>
                <w:sz w:val="24"/>
                <w:szCs w:val="24"/>
              </w:rPr>
              <w:t>i</w:t>
            </w:r>
            <w:r w:rsidRPr="002B4BB8">
              <w:rPr>
                <w:rFonts w:asciiTheme="majorHAnsi" w:hAnsiTheme="majorHAnsi"/>
                <w:sz w:val="24"/>
                <w:szCs w:val="24"/>
              </w:rPr>
              <w:t>spiel)</w:t>
            </w:r>
          </w:p>
        </w:tc>
        <w:tc>
          <w:tcPr>
            <w:tcW w:w="2552" w:type="dxa"/>
            <w:vAlign w:val="center"/>
          </w:tcPr>
          <w:p w14:paraId="2711DF88" w14:textId="1BB028DC" w:rsidR="00C5765C" w:rsidRPr="002B4BB8" w:rsidRDefault="00C5765C" w:rsidP="00C5765C">
            <w:pPr>
              <w:rPr>
                <w:rFonts w:asciiTheme="majorHAnsi" w:hAnsiTheme="majorHAnsi"/>
                <w:sz w:val="24"/>
                <w:szCs w:val="24"/>
              </w:rPr>
            </w:pPr>
            <w:r w:rsidRPr="002B4BB8">
              <w:rPr>
                <w:rFonts w:asciiTheme="majorHAnsi" w:hAnsiTheme="majorHAnsi" w:cs="Arial"/>
                <w:color w:val="000000" w:themeColor="dark1"/>
                <w:kern w:val="24"/>
                <w:sz w:val="24"/>
                <w:szCs w:val="24"/>
              </w:rPr>
              <w:t>0.1</w:t>
            </w:r>
          </w:p>
        </w:tc>
        <w:tc>
          <w:tcPr>
            <w:tcW w:w="4247" w:type="dxa"/>
            <w:vAlign w:val="center"/>
          </w:tcPr>
          <w:p w14:paraId="73B9316E" w14:textId="39ABB14F" w:rsidR="00C5765C" w:rsidRPr="002B4BB8" w:rsidRDefault="00C5765C" w:rsidP="00C5765C">
            <w:pPr>
              <w:rPr>
                <w:rFonts w:asciiTheme="majorHAnsi" w:hAnsiTheme="majorHAnsi"/>
                <w:sz w:val="24"/>
                <w:szCs w:val="24"/>
              </w:rPr>
            </w:pPr>
            <w:r w:rsidRPr="002B4BB8">
              <w:rPr>
                <w:rFonts w:asciiTheme="majorHAnsi" w:hAnsiTheme="majorHAnsi" w:cs="Arial"/>
                <w:color w:val="000000" w:themeColor="dark1"/>
                <w:kern w:val="24"/>
                <w:sz w:val="24"/>
                <w:szCs w:val="24"/>
              </w:rPr>
              <w:t>Artikel hat geringe Relevanz für die Hauptaussage.</w:t>
            </w:r>
          </w:p>
        </w:tc>
      </w:tr>
      <w:tr w:rsidR="00DB3DE9" w:rsidRPr="00DB3DE9" w14:paraId="7E663845" w14:textId="77777777" w:rsidTr="00C22106">
        <w:tc>
          <w:tcPr>
            <w:tcW w:w="2263" w:type="dxa"/>
            <w:vAlign w:val="center"/>
          </w:tcPr>
          <w:p w14:paraId="7833341B" w14:textId="405837C9" w:rsidR="00DB3DE9" w:rsidRPr="00C5765C" w:rsidRDefault="00DB3DE9" w:rsidP="00DB3DE9">
            <w:pPr>
              <w:rPr>
                <w:rFonts w:asciiTheme="majorHAnsi" w:hAnsiTheme="majorHAnsi"/>
                <w:sz w:val="28"/>
                <w:szCs w:val="28"/>
              </w:rPr>
            </w:pPr>
            <w:r w:rsidRPr="00C5765C">
              <w:rPr>
                <w:rFonts w:asciiTheme="majorHAnsi" w:hAnsiTheme="majorHAnsi"/>
                <w:sz w:val="28"/>
                <w:szCs w:val="28"/>
              </w:rPr>
              <w:t>Katze</w:t>
            </w:r>
          </w:p>
        </w:tc>
        <w:tc>
          <w:tcPr>
            <w:tcW w:w="2552" w:type="dxa"/>
          </w:tcPr>
          <w:p w14:paraId="5F62F807" w14:textId="77777777" w:rsidR="00DB3DE9" w:rsidRPr="00C5765C" w:rsidRDefault="00DB3DE9" w:rsidP="00DB3DE9">
            <w:pPr>
              <w:rPr>
                <w:rFonts w:asciiTheme="majorHAnsi" w:hAnsiTheme="majorHAnsi"/>
                <w:sz w:val="28"/>
                <w:szCs w:val="28"/>
              </w:rPr>
            </w:pPr>
          </w:p>
        </w:tc>
        <w:tc>
          <w:tcPr>
            <w:tcW w:w="4247" w:type="dxa"/>
          </w:tcPr>
          <w:p w14:paraId="72D20712" w14:textId="77777777" w:rsidR="00DB3DE9" w:rsidRPr="00C5765C" w:rsidRDefault="00DB3DE9" w:rsidP="00DB3DE9">
            <w:pPr>
              <w:rPr>
                <w:rFonts w:asciiTheme="majorHAnsi" w:hAnsiTheme="majorHAnsi"/>
                <w:sz w:val="28"/>
                <w:szCs w:val="28"/>
              </w:rPr>
            </w:pPr>
          </w:p>
        </w:tc>
      </w:tr>
      <w:tr w:rsidR="00DB3DE9" w:rsidRPr="00DB3DE9" w14:paraId="6C65C92C" w14:textId="77777777" w:rsidTr="00C22106">
        <w:tc>
          <w:tcPr>
            <w:tcW w:w="2263" w:type="dxa"/>
            <w:vAlign w:val="center"/>
          </w:tcPr>
          <w:p w14:paraId="32899D49" w14:textId="1360EFBE" w:rsidR="00DB3DE9" w:rsidRPr="00C5765C" w:rsidRDefault="00DB3DE9" w:rsidP="00DB3DE9">
            <w:pPr>
              <w:rPr>
                <w:rFonts w:asciiTheme="majorHAnsi" w:hAnsiTheme="majorHAnsi"/>
                <w:sz w:val="28"/>
                <w:szCs w:val="28"/>
              </w:rPr>
            </w:pPr>
            <w:r w:rsidRPr="00C5765C">
              <w:rPr>
                <w:rFonts w:asciiTheme="majorHAnsi" w:hAnsiTheme="majorHAnsi"/>
                <w:sz w:val="28"/>
                <w:szCs w:val="28"/>
              </w:rPr>
              <w:t>jagt</w:t>
            </w:r>
          </w:p>
        </w:tc>
        <w:tc>
          <w:tcPr>
            <w:tcW w:w="2552" w:type="dxa"/>
          </w:tcPr>
          <w:p w14:paraId="6463DAD9" w14:textId="77777777" w:rsidR="00DB3DE9" w:rsidRPr="00C5765C" w:rsidRDefault="00DB3DE9" w:rsidP="00DB3DE9">
            <w:pPr>
              <w:rPr>
                <w:rFonts w:asciiTheme="majorHAnsi" w:hAnsiTheme="majorHAnsi"/>
                <w:sz w:val="28"/>
                <w:szCs w:val="28"/>
              </w:rPr>
            </w:pPr>
          </w:p>
        </w:tc>
        <w:tc>
          <w:tcPr>
            <w:tcW w:w="4247" w:type="dxa"/>
          </w:tcPr>
          <w:p w14:paraId="65CFB529" w14:textId="77777777" w:rsidR="00DB3DE9" w:rsidRPr="00C5765C" w:rsidRDefault="00DB3DE9" w:rsidP="00DB3DE9">
            <w:pPr>
              <w:rPr>
                <w:rFonts w:asciiTheme="majorHAnsi" w:hAnsiTheme="majorHAnsi"/>
                <w:sz w:val="28"/>
                <w:szCs w:val="28"/>
              </w:rPr>
            </w:pPr>
          </w:p>
        </w:tc>
      </w:tr>
      <w:tr w:rsidR="00DB3DE9" w:rsidRPr="00DB3DE9" w14:paraId="48347BAD" w14:textId="77777777" w:rsidTr="00C22106">
        <w:tc>
          <w:tcPr>
            <w:tcW w:w="2263" w:type="dxa"/>
            <w:vAlign w:val="center"/>
          </w:tcPr>
          <w:p w14:paraId="17E390AD" w14:textId="08D9F7B6" w:rsidR="00DB3DE9" w:rsidRPr="00C5765C" w:rsidRDefault="00DB3DE9" w:rsidP="00DB3DE9">
            <w:pPr>
              <w:rPr>
                <w:rFonts w:asciiTheme="majorHAnsi" w:hAnsiTheme="majorHAnsi"/>
                <w:sz w:val="28"/>
                <w:szCs w:val="28"/>
              </w:rPr>
            </w:pPr>
            <w:r w:rsidRPr="00C5765C">
              <w:rPr>
                <w:rFonts w:asciiTheme="majorHAnsi" w:hAnsiTheme="majorHAnsi"/>
                <w:sz w:val="28"/>
                <w:szCs w:val="28"/>
              </w:rPr>
              <w:t>die</w:t>
            </w:r>
          </w:p>
        </w:tc>
        <w:tc>
          <w:tcPr>
            <w:tcW w:w="2552" w:type="dxa"/>
          </w:tcPr>
          <w:p w14:paraId="103201B6" w14:textId="77777777" w:rsidR="00DB3DE9" w:rsidRPr="00C5765C" w:rsidRDefault="00DB3DE9" w:rsidP="00DB3DE9">
            <w:pPr>
              <w:rPr>
                <w:rFonts w:asciiTheme="majorHAnsi" w:hAnsiTheme="majorHAnsi"/>
                <w:sz w:val="28"/>
                <w:szCs w:val="28"/>
              </w:rPr>
            </w:pPr>
          </w:p>
        </w:tc>
        <w:tc>
          <w:tcPr>
            <w:tcW w:w="4247" w:type="dxa"/>
          </w:tcPr>
          <w:p w14:paraId="697853D2" w14:textId="77777777" w:rsidR="00DB3DE9" w:rsidRPr="00C5765C" w:rsidRDefault="00DB3DE9" w:rsidP="00DB3DE9">
            <w:pPr>
              <w:rPr>
                <w:rFonts w:asciiTheme="majorHAnsi" w:hAnsiTheme="majorHAnsi"/>
                <w:sz w:val="28"/>
                <w:szCs w:val="28"/>
              </w:rPr>
            </w:pPr>
          </w:p>
        </w:tc>
      </w:tr>
      <w:tr w:rsidR="00DB3DE9" w:rsidRPr="00DB3DE9" w14:paraId="5DE41455" w14:textId="77777777" w:rsidTr="00C22106">
        <w:tc>
          <w:tcPr>
            <w:tcW w:w="2263" w:type="dxa"/>
            <w:vAlign w:val="center"/>
          </w:tcPr>
          <w:p w14:paraId="20797444" w14:textId="2D00B0A0" w:rsidR="00DB3DE9" w:rsidRPr="00C5765C" w:rsidRDefault="00DB3DE9" w:rsidP="00DB3DE9">
            <w:pPr>
              <w:rPr>
                <w:rFonts w:asciiTheme="majorHAnsi" w:hAnsiTheme="majorHAnsi"/>
                <w:sz w:val="28"/>
                <w:szCs w:val="28"/>
              </w:rPr>
            </w:pPr>
            <w:r w:rsidRPr="00C5765C">
              <w:rPr>
                <w:rFonts w:asciiTheme="majorHAnsi" w:hAnsiTheme="majorHAnsi"/>
                <w:sz w:val="28"/>
                <w:szCs w:val="28"/>
              </w:rPr>
              <w:t>Maus</w:t>
            </w:r>
          </w:p>
        </w:tc>
        <w:tc>
          <w:tcPr>
            <w:tcW w:w="2552" w:type="dxa"/>
          </w:tcPr>
          <w:p w14:paraId="6E6E1510" w14:textId="77777777" w:rsidR="00DB3DE9" w:rsidRPr="00C5765C" w:rsidRDefault="00DB3DE9" w:rsidP="00DB3DE9">
            <w:pPr>
              <w:rPr>
                <w:rFonts w:asciiTheme="majorHAnsi" w:hAnsiTheme="majorHAnsi"/>
                <w:sz w:val="28"/>
                <w:szCs w:val="28"/>
              </w:rPr>
            </w:pPr>
          </w:p>
        </w:tc>
        <w:tc>
          <w:tcPr>
            <w:tcW w:w="4247" w:type="dxa"/>
          </w:tcPr>
          <w:p w14:paraId="102B0824" w14:textId="77777777" w:rsidR="00DB3DE9" w:rsidRPr="00C5765C" w:rsidRDefault="00DB3DE9" w:rsidP="00DB3DE9">
            <w:pPr>
              <w:rPr>
                <w:rFonts w:asciiTheme="majorHAnsi" w:hAnsiTheme="majorHAnsi"/>
                <w:sz w:val="28"/>
                <w:szCs w:val="28"/>
              </w:rPr>
            </w:pPr>
          </w:p>
        </w:tc>
      </w:tr>
      <w:tr w:rsidR="00DB3DE9" w:rsidRPr="00DB3DE9" w14:paraId="024FFE0C" w14:textId="77777777" w:rsidTr="00C22106">
        <w:tc>
          <w:tcPr>
            <w:tcW w:w="2263" w:type="dxa"/>
            <w:vAlign w:val="center"/>
          </w:tcPr>
          <w:p w14:paraId="11ECF71E" w14:textId="0E84A3C0" w:rsidR="00DB3DE9" w:rsidRPr="00C5765C" w:rsidRDefault="00DB3DE9" w:rsidP="00DB3DE9">
            <w:pPr>
              <w:rPr>
                <w:rFonts w:asciiTheme="majorHAnsi" w:hAnsiTheme="majorHAnsi"/>
                <w:sz w:val="28"/>
                <w:szCs w:val="28"/>
              </w:rPr>
            </w:pPr>
            <w:r w:rsidRPr="00C5765C">
              <w:rPr>
                <w:rFonts w:asciiTheme="majorHAnsi" w:hAnsiTheme="majorHAnsi"/>
                <w:sz w:val="28"/>
                <w:szCs w:val="28"/>
              </w:rPr>
              <w:t>und</w:t>
            </w:r>
          </w:p>
        </w:tc>
        <w:tc>
          <w:tcPr>
            <w:tcW w:w="2552" w:type="dxa"/>
          </w:tcPr>
          <w:p w14:paraId="4AD10580" w14:textId="77777777" w:rsidR="00DB3DE9" w:rsidRPr="00C5765C" w:rsidRDefault="00DB3DE9" w:rsidP="00DB3DE9">
            <w:pPr>
              <w:rPr>
                <w:rFonts w:asciiTheme="majorHAnsi" w:hAnsiTheme="majorHAnsi"/>
                <w:sz w:val="28"/>
                <w:szCs w:val="28"/>
              </w:rPr>
            </w:pPr>
          </w:p>
        </w:tc>
        <w:tc>
          <w:tcPr>
            <w:tcW w:w="4247" w:type="dxa"/>
          </w:tcPr>
          <w:p w14:paraId="4FCCE3E7" w14:textId="77777777" w:rsidR="00DB3DE9" w:rsidRPr="00C5765C" w:rsidRDefault="00DB3DE9" w:rsidP="00DB3DE9">
            <w:pPr>
              <w:rPr>
                <w:rFonts w:asciiTheme="majorHAnsi" w:hAnsiTheme="majorHAnsi"/>
                <w:sz w:val="28"/>
                <w:szCs w:val="28"/>
              </w:rPr>
            </w:pPr>
          </w:p>
        </w:tc>
      </w:tr>
      <w:tr w:rsidR="00DB3DE9" w:rsidRPr="00DB3DE9" w14:paraId="618460BA" w14:textId="77777777" w:rsidTr="00C22106">
        <w:tc>
          <w:tcPr>
            <w:tcW w:w="2263" w:type="dxa"/>
            <w:vAlign w:val="center"/>
          </w:tcPr>
          <w:p w14:paraId="51D1BFC4" w14:textId="118AA404" w:rsidR="00DB3DE9" w:rsidRPr="00C5765C" w:rsidRDefault="00DB3DE9" w:rsidP="00DB3DE9">
            <w:pPr>
              <w:rPr>
                <w:rFonts w:asciiTheme="majorHAnsi" w:hAnsiTheme="majorHAnsi"/>
                <w:sz w:val="28"/>
                <w:szCs w:val="28"/>
              </w:rPr>
            </w:pPr>
            <w:r w:rsidRPr="00C5765C">
              <w:rPr>
                <w:rFonts w:asciiTheme="majorHAnsi" w:hAnsiTheme="majorHAnsi"/>
                <w:sz w:val="28"/>
                <w:szCs w:val="28"/>
              </w:rPr>
              <w:t>der</w:t>
            </w:r>
          </w:p>
        </w:tc>
        <w:tc>
          <w:tcPr>
            <w:tcW w:w="2552" w:type="dxa"/>
          </w:tcPr>
          <w:p w14:paraId="76B69EE4" w14:textId="77777777" w:rsidR="00DB3DE9" w:rsidRPr="00C5765C" w:rsidRDefault="00DB3DE9" w:rsidP="00DB3DE9">
            <w:pPr>
              <w:rPr>
                <w:rFonts w:asciiTheme="majorHAnsi" w:hAnsiTheme="majorHAnsi"/>
                <w:sz w:val="28"/>
                <w:szCs w:val="28"/>
              </w:rPr>
            </w:pPr>
          </w:p>
        </w:tc>
        <w:tc>
          <w:tcPr>
            <w:tcW w:w="4247" w:type="dxa"/>
          </w:tcPr>
          <w:p w14:paraId="56FA75C1" w14:textId="77777777" w:rsidR="00DB3DE9" w:rsidRPr="00C5765C" w:rsidRDefault="00DB3DE9" w:rsidP="00DB3DE9">
            <w:pPr>
              <w:rPr>
                <w:rFonts w:asciiTheme="majorHAnsi" w:hAnsiTheme="majorHAnsi"/>
                <w:sz w:val="28"/>
                <w:szCs w:val="28"/>
              </w:rPr>
            </w:pPr>
          </w:p>
        </w:tc>
      </w:tr>
      <w:tr w:rsidR="00DB3DE9" w:rsidRPr="00DB3DE9" w14:paraId="714093AA" w14:textId="77777777" w:rsidTr="00C22106">
        <w:tc>
          <w:tcPr>
            <w:tcW w:w="2263" w:type="dxa"/>
            <w:vAlign w:val="center"/>
          </w:tcPr>
          <w:p w14:paraId="5E26CEAA" w14:textId="0EC2E7D3" w:rsidR="00DB3DE9" w:rsidRPr="00C5765C" w:rsidRDefault="00DB3DE9" w:rsidP="00DB3DE9">
            <w:pPr>
              <w:rPr>
                <w:rFonts w:asciiTheme="majorHAnsi" w:hAnsiTheme="majorHAnsi"/>
                <w:sz w:val="28"/>
                <w:szCs w:val="28"/>
              </w:rPr>
            </w:pPr>
            <w:r w:rsidRPr="00C5765C">
              <w:rPr>
                <w:rFonts w:asciiTheme="majorHAnsi" w:hAnsiTheme="majorHAnsi"/>
                <w:sz w:val="28"/>
                <w:szCs w:val="28"/>
              </w:rPr>
              <w:t>Hund</w:t>
            </w:r>
          </w:p>
        </w:tc>
        <w:tc>
          <w:tcPr>
            <w:tcW w:w="2552" w:type="dxa"/>
          </w:tcPr>
          <w:p w14:paraId="11D33C55" w14:textId="77777777" w:rsidR="00DB3DE9" w:rsidRPr="00C5765C" w:rsidRDefault="00DB3DE9" w:rsidP="00DB3DE9">
            <w:pPr>
              <w:rPr>
                <w:rFonts w:asciiTheme="majorHAnsi" w:hAnsiTheme="majorHAnsi"/>
                <w:sz w:val="28"/>
                <w:szCs w:val="28"/>
              </w:rPr>
            </w:pPr>
          </w:p>
        </w:tc>
        <w:tc>
          <w:tcPr>
            <w:tcW w:w="4247" w:type="dxa"/>
          </w:tcPr>
          <w:p w14:paraId="6FBE43EB" w14:textId="77777777" w:rsidR="00DB3DE9" w:rsidRPr="00C5765C" w:rsidRDefault="00DB3DE9" w:rsidP="00DB3DE9">
            <w:pPr>
              <w:rPr>
                <w:rFonts w:asciiTheme="majorHAnsi" w:hAnsiTheme="majorHAnsi"/>
                <w:sz w:val="28"/>
                <w:szCs w:val="28"/>
              </w:rPr>
            </w:pPr>
          </w:p>
        </w:tc>
      </w:tr>
      <w:tr w:rsidR="00DB3DE9" w:rsidRPr="00DB3DE9" w14:paraId="2791C90C" w14:textId="77777777" w:rsidTr="00C22106">
        <w:tc>
          <w:tcPr>
            <w:tcW w:w="2263" w:type="dxa"/>
            <w:vAlign w:val="center"/>
          </w:tcPr>
          <w:p w14:paraId="556DE65B" w14:textId="6644503C" w:rsidR="00DB3DE9" w:rsidRPr="00C5765C" w:rsidRDefault="00DB3DE9" w:rsidP="00DB3DE9">
            <w:pPr>
              <w:rPr>
                <w:rFonts w:asciiTheme="majorHAnsi" w:hAnsiTheme="majorHAnsi"/>
                <w:sz w:val="28"/>
                <w:szCs w:val="28"/>
              </w:rPr>
            </w:pPr>
            <w:r w:rsidRPr="00C5765C">
              <w:rPr>
                <w:rFonts w:asciiTheme="majorHAnsi" w:hAnsiTheme="majorHAnsi"/>
                <w:sz w:val="28"/>
                <w:szCs w:val="28"/>
              </w:rPr>
              <w:t>beobachtet</w:t>
            </w:r>
          </w:p>
        </w:tc>
        <w:tc>
          <w:tcPr>
            <w:tcW w:w="2552" w:type="dxa"/>
          </w:tcPr>
          <w:p w14:paraId="742B05CD" w14:textId="77777777" w:rsidR="00DB3DE9" w:rsidRPr="00C5765C" w:rsidRDefault="00DB3DE9" w:rsidP="00DB3DE9">
            <w:pPr>
              <w:rPr>
                <w:rFonts w:asciiTheme="majorHAnsi" w:hAnsiTheme="majorHAnsi"/>
                <w:sz w:val="28"/>
                <w:szCs w:val="28"/>
              </w:rPr>
            </w:pPr>
          </w:p>
        </w:tc>
        <w:tc>
          <w:tcPr>
            <w:tcW w:w="4247" w:type="dxa"/>
          </w:tcPr>
          <w:p w14:paraId="318A7406" w14:textId="77777777" w:rsidR="00DB3DE9" w:rsidRPr="00C5765C" w:rsidRDefault="00DB3DE9" w:rsidP="00DB3DE9">
            <w:pPr>
              <w:rPr>
                <w:rFonts w:asciiTheme="majorHAnsi" w:hAnsiTheme="majorHAnsi"/>
                <w:sz w:val="28"/>
                <w:szCs w:val="28"/>
              </w:rPr>
            </w:pPr>
          </w:p>
        </w:tc>
      </w:tr>
    </w:tbl>
    <w:p w14:paraId="2CAA85D0" w14:textId="1EA9AED7" w:rsidR="00B616B5" w:rsidRDefault="00B616B5" w:rsidP="00B616B5">
      <w:pPr>
        <w:jc w:val="center"/>
      </w:pPr>
      <w:r w:rsidRPr="00892FDF">
        <w:rPr>
          <w:sz w:val="28"/>
          <w:szCs w:val="28"/>
        </w:rPr>
        <w:t xml:space="preserve">Ihr Ergebnis wird dann an das </w:t>
      </w:r>
      <w:r>
        <w:rPr>
          <w:sz w:val="28"/>
          <w:szCs w:val="28"/>
        </w:rPr>
        <w:t>Vorhersage</w:t>
      </w:r>
      <w:r w:rsidR="00C22106">
        <w:rPr>
          <w:sz w:val="28"/>
          <w:szCs w:val="28"/>
        </w:rPr>
        <w:t>m</w:t>
      </w:r>
      <w:r>
        <w:rPr>
          <w:sz w:val="28"/>
          <w:szCs w:val="28"/>
        </w:rPr>
        <w:t>anagement</w:t>
      </w:r>
      <w:r w:rsidRPr="00892FDF">
        <w:rPr>
          <w:sz w:val="28"/>
          <w:szCs w:val="28"/>
        </w:rPr>
        <w:t xml:space="preserve"> übergeben!</w:t>
      </w:r>
    </w:p>
    <w:p w14:paraId="2F8DA1C1" w14:textId="2D1EFD87" w:rsidR="00541CD3" w:rsidRPr="004F051D" w:rsidRDefault="00541CD3" w:rsidP="00541CD3">
      <w:pPr>
        <w:rPr>
          <w:sz w:val="32"/>
          <w:szCs w:val="32"/>
          <w:u w:val="single"/>
        </w:rPr>
      </w:pPr>
      <w:r w:rsidRPr="004F051D">
        <w:rPr>
          <w:sz w:val="32"/>
          <w:szCs w:val="32"/>
          <w:u w:val="single"/>
        </w:rPr>
        <w:lastRenderedPageBreak/>
        <w:t>Rolle:</w:t>
      </w:r>
      <w:r w:rsidRPr="004F051D">
        <w:rPr>
          <w:sz w:val="32"/>
          <w:szCs w:val="32"/>
          <w:u w:val="single"/>
        </w:rPr>
        <w:tab/>
      </w:r>
      <w:r>
        <w:rPr>
          <w:sz w:val="32"/>
          <w:szCs w:val="32"/>
          <w:u w:val="single"/>
        </w:rPr>
        <w:t>Vorhersage</w:t>
      </w:r>
      <w:r w:rsidR="00C22106">
        <w:rPr>
          <w:sz w:val="32"/>
          <w:szCs w:val="32"/>
          <w:u w:val="single"/>
        </w:rPr>
        <w:t>-</w:t>
      </w:r>
      <w:r>
        <w:rPr>
          <w:sz w:val="32"/>
          <w:szCs w:val="32"/>
          <w:u w:val="single"/>
        </w:rPr>
        <w:t>/</w:t>
      </w:r>
      <w:proofErr w:type="spellStart"/>
      <w:r>
        <w:rPr>
          <w:sz w:val="32"/>
          <w:szCs w:val="32"/>
          <w:u w:val="single"/>
        </w:rPr>
        <w:t>Output</w:t>
      </w:r>
      <w:r w:rsidR="00C22106">
        <w:rPr>
          <w:sz w:val="32"/>
          <w:szCs w:val="32"/>
          <w:u w:val="single"/>
        </w:rPr>
        <w:t>m</w:t>
      </w:r>
      <w:r>
        <w:rPr>
          <w:sz w:val="32"/>
          <w:szCs w:val="32"/>
          <w:u w:val="single"/>
        </w:rPr>
        <w:t>anagement</w:t>
      </w:r>
      <w:proofErr w:type="spellEnd"/>
    </w:p>
    <w:p w14:paraId="1021ED09" w14:textId="77777777" w:rsidR="007731E8" w:rsidRDefault="007731E8" w:rsidP="00DB3DE9"/>
    <w:p w14:paraId="7A4E54E5" w14:textId="18F0EDB3" w:rsidR="008F4531" w:rsidRPr="008F4531" w:rsidRDefault="008F4531" w:rsidP="008F4531">
      <w:r w:rsidRPr="008F4531">
        <w:rPr>
          <w:b/>
          <w:bCs/>
        </w:rPr>
        <w:t>Aufgabe und Bedeutung:</w:t>
      </w:r>
      <w:r w:rsidRPr="008F4531">
        <w:t xml:space="preserve"> </w:t>
      </w:r>
      <w:r>
        <w:t>Die</w:t>
      </w:r>
      <w:r w:rsidRPr="008F4531">
        <w:t xml:space="preserve"> Vorhersage</w:t>
      </w:r>
      <w:r w:rsidR="00C22106">
        <w:t>m</w:t>
      </w:r>
      <w:r w:rsidRPr="008F4531">
        <w:t>anager</w:t>
      </w:r>
      <w:r>
        <w:t xml:space="preserve">innen und </w:t>
      </w:r>
      <w:r w:rsidR="00C22106">
        <w:t>-m</w:t>
      </w:r>
      <w:r>
        <w:t>anager</w:t>
      </w:r>
      <w:r w:rsidRPr="008F4531">
        <w:t xml:space="preserve"> ha</w:t>
      </w:r>
      <w:r>
        <w:t>ben</w:t>
      </w:r>
      <w:r w:rsidRPr="008F4531">
        <w:t xml:space="preserve"> die Aufgabe, das nächste Wort in einem Satz oder Textabschnitt vorherzusagen. Nachdem die Tokens durch den Input</w:t>
      </w:r>
      <w:r w:rsidR="00A140D4">
        <w:t>m</w:t>
      </w:r>
      <w:r w:rsidRPr="008F4531">
        <w:t xml:space="preserve">anager zerlegt, durch den Embedding-Spezialisten in Vektoren übersetzt und durch den </w:t>
      </w:r>
      <w:proofErr w:type="spellStart"/>
      <w:r w:rsidRPr="008F4531">
        <w:t>Attention</w:t>
      </w:r>
      <w:r w:rsidR="00A140D4">
        <w:t>m</w:t>
      </w:r>
      <w:r w:rsidRPr="008F4531">
        <w:t>anager</w:t>
      </w:r>
      <w:proofErr w:type="spellEnd"/>
      <w:r w:rsidRPr="008F4531">
        <w:t xml:space="preserve"> analysiert wurden, trifft der Vorhersage</w:t>
      </w:r>
      <w:r w:rsidR="00A140D4">
        <w:t>m</w:t>
      </w:r>
      <w:r w:rsidRPr="008F4531">
        <w:t>anager die Entscheidung, welches Wort wahrscheinlich als Nächstes folgt. Dies geschieht, indem er die Wahrscheinlichkeiten für mögliche</w:t>
      </w:r>
      <w:r w:rsidR="00C22106">
        <w:t>n</w:t>
      </w:r>
      <w:r w:rsidRPr="008F4531">
        <w:t xml:space="preserve"> nächste Wörter berechnet.</w:t>
      </w:r>
    </w:p>
    <w:p w14:paraId="2A1BD732" w14:textId="5E90D675" w:rsidR="008F4531" w:rsidRPr="008F4531" w:rsidRDefault="008F4531" w:rsidP="008F4531">
      <w:r>
        <w:t>Das</w:t>
      </w:r>
      <w:r w:rsidRPr="008F4531">
        <w:t xml:space="preserve"> Vorhersage-Manage</w:t>
      </w:r>
      <w:r>
        <w:t>ment</w:t>
      </w:r>
      <w:r w:rsidRPr="008F4531">
        <w:t xml:space="preserve"> ist besonders wichtig, weil </w:t>
      </w:r>
      <w:r w:rsidR="00294B4B" w:rsidRPr="008F4531">
        <w:t>e</w:t>
      </w:r>
      <w:r w:rsidR="00294B4B">
        <w:t>s</w:t>
      </w:r>
      <w:r w:rsidRPr="008F4531">
        <w:t xml:space="preserve"> dafür sorgt, dass das Modell „flüssig“ sprechen oder Text generieren kann. </w:t>
      </w:r>
      <w:r>
        <w:t>Dessen</w:t>
      </w:r>
      <w:r w:rsidRPr="008F4531">
        <w:t xml:space="preserve"> Aufgabe ist es, basierend auf dem bisherigen Kontext die beste Vorhersage zu treffen.</w:t>
      </w:r>
    </w:p>
    <w:p w14:paraId="091B5257" w14:textId="77777777" w:rsidR="008F4531" w:rsidRPr="008F4531" w:rsidRDefault="008F4531" w:rsidP="008F4531">
      <w:r w:rsidRPr="008F4531">
        <w:rPr>
          <w:b/>
          <w:bCs/>
        </w:rPr>
        <w:t>Beispiel 1:</w:t>
      </w:r>
    </w:p>
    <w:p w14:paraId="7832776B" w14:textId="77777777" w:rsidR="008F4531" w:rsidRPr="008F4531" w:rsidRDefault="008F4531" w:rsidP="008F4531">
      <w:pPr>
        <w:numPr>
          <w:ilvl w:val="1"/>
          <w:numId w:val="8"/>
        </w:numPr>
      </w:pPr>
      <w:r w:rsidRPr="008F4531">
        <w:t>Satzbeginn: „Die Katze...“</w:t>
      </w:r>
    </w:p>
    <w:p w14:paraId="431C3D54" w14:textId="77777777" w:rsidR="008F4531" w:rsidRPr="008F4531" w:rsidRDefault="008F4531" w:rsidP="008F4531">
      <w:pPr>
        <w:numPr>
          <w:ilvl w:val="1"/>
          <w:numId w:val="8"/>
        </w:numPr>
      </w:pPr>
      <w:r w:rsidRPr="008F4531">
        <w:t>Mögliche Vorhersagen: „läuft“, „schläft“, „springt“. Der Vorhersage-Manager entscheidet auf Basis der bisherigen Wörter und der Beziehung zwischen ihnen, dass „schläft“ am wahrscheinlichsten als Nächstes kommt.</w:t>
      </w:r>
    </w:p>
    <w:p w14:paraId="2D69AA4A" w14:textId="77777777" w:rsidR="008F4531" w:rsidRPr="008F4531" w:rsidRDefault="008F4531" w:rsidP="008F4531">
      <w:r w:rsidRPr="008F4531">
        <w:rPr>
          <w:b/>
          <w:bCs/>
        </w:rPr>
        <w:t>Beispiel 2:</w:t>
      </w:r>
    </w:p>
    <w:p w14:paraId="49B6AC81" w14:textId="77777777" w:rsidR="008F4531" w:rsidRPr="008F4531" w:rsidRDefault="008F4531" w:rsidP="008F4531">
      <w:pPr>
        <w:numPr>
          <w:ilvl w:val="1"/>
          <w:numId w:val="9"/>
        </w:numPr>
      </w:pPr>
      <w:r w:rsidRPr="008F4531">
        <w:t>Satzbeginn: „Der Vogel...“</w:t>
      </w:r>
    </w:p>
    <w:p w14:paraId="00049F9E" w14:textId="77777777" w:rsidR="008F4531" w:rsidRPr="008F4531" w:rsidRDefault="008F4531" w:rsidP="008F4531">
      <w:r w:rsidRPr="008F4531">
        <w:t>Mögliche Vorhersagen: „fliegt“, „singt“, „ruht“. Basierend auf dem Kontext entscheidet der Vorhersage-Manager, dass „fliegt“ das wahrscheinlichste nächste Wort ist.</w:t>
      </w:r>
    </w:p>
    <w:p w14:paraId="76E5F046" w14:textId="6DDBB4B5" w:rsidR="008F4531" w:rsidRDefault="008F4531" w:rsidP="008F4531">
      <w:r w:rsidRPr="008F4531">
        <w:rPr>
          <w:b/>
          <w:bCs/>
        </w:rPr>
        <w:t>Analysiere</w:t>
      </w:r>
      <w:r w:rsidR="00C22106">
        <w:rPr>
          <w:b/>
          <w:bCs/>
        </w:rPr>
        <w:t>n</w:t>
      </w:r>
      <w:r w:rsidRPr="008F4531">
        <w:t xml:space="preserve"> </w:t>
      </w:r>
      <w:r w:rsidR="000E094B">
        <w:t xml:space="preserve">Sie </w:t>
      </w:r>
      <w:r w:rsidRPr="008F4531">
        <w:t>den Satzanfang „</w:t>
      </w:r>
      <w:r w:rsidR="003A1333">
        <w:t>Der Hund erhebt sich und …</w:t>
      </w:r>
      <w:r w:rsidRPr="008F4531">
        <w:t>“ und formuliere</w:t>
      </w:r>
      <w:r w:rsidR="000E094B">
        <w:t>n Sie</w:t>
      </w:r>
      <w:r w:rsidRPr="008F4531">
        <w:t xml:space="preserve"> drei plausible Vorhersagen für </w:t>
      </w:r>
      <w:r w:rsidR="00465DCD">
        <w:t>das</w:t>
      </w:r>
      <w:r w:rsidRPr="008F4531">
        <w:t xml:space="preserve"> nächste</w:t>
      </w:r>
      <w:r w:rsidR="00465DCD">
        <w:t>n</w:t>
      </w:r>
      <w:r w:rsidRPr="008F4531">
        <w:t xml:space="preserve"> Wort, wobei </w:t>
      </w:r>
      <w:r w:rsidR="000E094B">
        <w:t>Sie</w:t>
      </w:r>
      <w:r w:rsidRPr="008F4531">
        <w:t xml:space="preserve"> auch jeweils die Wahrscheinlichkeit, mit der diese</w:t>
      </w:r>
      <w:r w:rsidR="00465DCD">
        <w:t>s</w:t>
      </w:r>
      <w:r w:rsidRPr="008F4531">
        <w:t xml:space="preserve"> Wort erwartet wird, angeben soll</w:t>
      </w:r>
      <w:r w:rsidR="000E094B">
        <w:t>en</w:t>
      </w:r>
      <w:r w:rsidRPr="008F4531">
        <w:t xml:space="preserve"> (von 0 bis 1). Erkläre</w:t>
      </w:r>
      <w:r w:rsidR="000E094B">
        <w:t>n Sie</w:t>
      </w:r>
      <w:r w:rsidRPr="008F4531">
        <w:t xml:space="preserve"> die Wahl </w:t>
      </w:r>
      <w:r w:rsidR="000E094B">
        <w:t>Ihrer</w:t>
      </w:r>
      <w:r w:rsidRPr="008F4531">
        <w:t xml:space="preserve"> Vorhersagen.</w:t>
      </w:r>
    </w:p>
    <w:p w14:paraId="2A61AF24" w14:textId="77777777" w:rsidR="000E094B" w:rsidRPr="008F4531" w:rsidRDefault="000E094B" w:rsidP="008F4531"/>
    <w:tbl>
      <w:tblPr>
        <w:tblStyle w:val="Tabellenraster"/>
        <w:tblW w:w="0" w:type="auto"/>
        <w:tblLook w:val="04A0" w:firstRow="1" w:lastRow="0" w:firstColumn="1" w:lastColumn="0" w:noHBand="0" w:noVBand="1"/>
      </w:tblPr>
      <w:tblGrid>
        <w:gridCol w:w="2689"/>
        <w:gridCol w:w="2268"/>
        <w:gridCol w:w="4105"/>
      </w:tblGrid>
      <w:tr w:rsidR="000E094B" w:rsidRPr="000E094B" w14:paraId="1F459A71" w14:textId="77777777" w:rsidTr="000E094B">
        <w:tc>
          <w:tcPr>
            <w:tcW w:w="2689" w:type="dxa"/>
          </w:tcPr>
          <w:p w14:paraId="14B8FC16" w14:textId="60A938F7" w:rsidR="000E094B" w:rsidRPr="000E094B" w:rsidRDefault="003A1333" w:rsidP="000E094B">
            <w:pPr>
              <w:jc w:val="center"/>
              <w:rPr>
                <w:b/>
                <w:bCs/>
                <w:sz w:val="28"/>
                <w:szCs w:val="28"/>
              </w:rPr>
            </w:pPr>
            <w:r>
              <w:rPr>
                <w:b/>
                <w:bCs/>
                <w:sz w:val="28"/>
                <w:szCs w:val="28"/>
              </w:rPr>
              <w:t>Der Hund erhebt sich</w:t>
            </w:r>
            <w:r w:rsidR="001301F4">
              <w:rPr>
                <w:b/>
                <w:bCs/>
                <w:sz w:val="28"/>
                <w:szCs w:val="28"/>
              </w:rPr>
              <w:t xml:space="preserve"> und</w:t>
            </w:r>
            <w:r w:rsidR="000E094B">
              <w:rPr>
                <w:b/>
                <w:bCs/>
                <w:sz w:val="28"/>
                <w:szCs w:val="28"/>
              </w:rPr>
              <w:t>…</w:t>
            </w:r>
          </w:p>
        </w:tc>
        <w:tc>
          <w:tcPr>
            <w:tcW w:w="2268" w:type="dxa"/>
          </w:tcPr>
          <w:p w14:paraId="17AB90B7" w14:textId="721226B8" w:rsidR="000E094B" w:rsidRPr="000E094B" w:rsidRDefault="000E094B" w:rsidP="000E094B">
            <w:pPr>
              <w:jc w:val="center"/>
              <w:rPr>
                <w:b/>
                <w:bCs/>
                <w:sz w:val="28"/>
                <w:szCs w:val="28"/>
              </w:rPr>
            </w:pPr>
            <w:r w:rsidRPr="000E094B">
              <w:rPr>
                <w:b/>
                <w:bCs/>
                <w:sz w:val="28"/>
                <w:szCs w:val="28"/>
              </w:rPr>
              <w:t>Wahrschein</w:t>
            </w:r>
            <w:r>
              <w:rPr>
                <w:b/>
                <w:bCs/>
                <w:sz w:val="28"/>
                <w:szCs w:val="28"/>
              </w:rPr>
              <w:t>-</w:t>
            </w:r>
            <w:proofErr w:type="spellStart"/>
            <w:r w:rsidRPr="000E094B">
              <w:rPr>
                <w:b/>
                <w:bCs/>
                <w:sz w:val="28"/>
                <w:szCs w:val="28"/>
              </w:rPr>
              <w:t>lichkeit</w:t>
            </w:r>
            <w:proofErr w:type="spellEnd"/>
          </w:p>
        </w:tc>
        <w:tc>
          <w:tcPr>
            <w:tcW w:w="4105" w:type="dxa"/>
          </w:tcPr>
          <w:p w14:paraId="2BDB8337" w14:textId="6756F061" w:rsidR="000E094B" w:rsidRPr="000E094B" w:rsidRDefault="000E094B" w:rsidP="000E094B">
            <w:pPr>
              <w:jc w:val="center"/>
              <w:rPr>
                <w:b/>
                <w:bCs/>
                <w:sz w:val="28"/>
                <w:szCs w:val="28"/>
              </w:rPr>
            </w:pPr>
            <w:r w:rsidRPr="000E094B">
              <w:rPr>
                <w:b/>
                <w:bCs/>
                <w:sz w:val="28"/>
                <w:szCs w:val="28"/>
              </w:rPr>
              <w:t>Erklärung</w:t>
            </w:r>
          </w:p>
        </w:tc>
      </w:tr>
      <w:tr w:rsidR="000E094B" w:rsidRPr="000E094B" w14:paraId="471D4939" w14:textId="77777777" w:rsidTr="003A1333">
        <w:trPr>
          <w:trHeight w:val="1200"/>
        </w:trPr>
        <w:tc>
          <w:tcPr>
            <w:tcW w:w="2689" w:type="dxa"/>
          </w:tcPr>
          <w:p w14:paraId="4CBF9FD1" w14:textId="77777777" w:rsidR="000E094B" w:rsidRPr="000E094B" w:rsidRDefault="000E094B" w:rsidP="00DB3DE9">
            <w:pPr>
              <w:rPr>
                <w:rFonts w:asciiTheme="majorHAnsi" w:hAnsiTheme="majorHAnsi"/>
                <w:sz w:val="28"/>
                <w:szCs w:val="28"/>
              </w:rPr>
            </w:pPr>
          </w:p>
        </w:tc>
        <w:tc>
          <w:tcPr>
            <w:tcW w:w="2268" w:type="dxa"/>
          </w:tcPr>
          <w:p w14:paraId="6E62E911" w14:textId="77777777" w:rsidR="000E094B" w:rsidRPr="000E094B" w:rsidRDefault="000E094B" w:rsidP="00DB3DE9">
            <w:pPr>
              <w:rPr>
                <w:rFonts w:asciiTheme="majorHAnsi" w:hAnsiTheme="majorHAnsi"/>
                <w:sz w:val="28"/>
                <w:szCs w:val="28"/>
              </w:rPr>
            </w:pPr>
          </w:p>
        </w:tc>
        <w:tc>
          <w:tcPr>
            <w:tcW w:w="4105" w:type="dxa"/>
          </w:tcPr>
          <w:p w14:paraId="639430B4" w14:textId="77777777" w:rsidR="000E094B" w:rsidRPr="000E094B" w:rsidRDefault="000E094B" w:rsidP="00DB3DE9">
            <w:pPr>
              <w:rPr>
                <w:rFonts w:asciiTheme="majorHAnsi" w:hAnsiTheme="majorHAnsi"/>
                <w:sz w:val="28"/>
                <w:szCs w:val="28"/>
              </w:rPr>
            </w:pPr>
          </w:p>
        </w:tc>
      </w:tr>
      <w:tr w:rsidR="000E094B" w:rsidRPr="000E094B" w14:paraId="14683C63" w14:textId="77777777" w:rsidTr="003A1333">
        <w:trPr>
          <w:trHeight w:val="1274"/>
        </w:trPr>
        <w:tc>
          <w:tcPr>
            <w:tcW w:w="2689" w:type="dxa"/>
          </w:tcPr>
          <w:p w14:paraId="498EF5C2" w14:textId="77777777" w:rsidR="000E094B" w:rsidRPr="000E094B" w:rsidRDefault="000E094B" w:rsidP="00DB3DE9">
            <w:pPr>
              <w:rPr>
                <w:rFonts w:asciiTheme="majorHAnsi" w:hAnsiTheme="majorHAnsi"/>
                <w:sz w:val="28"/>
                <w:szCs w:val="28"/>
              </w:rPr>
            </w:pPr>
          </w:p>
        </w:tc>
        <w:tc>
          <w:tcPr>
            <w:tcW w:w="2268" w:type="dxa"/>
          </w:tcPr>
          <w:p w14:paraId="0C76FC74" w14:textId="77777777" w:rsidR="000E094B" w:rsidRPr="000E094B" w:rsidRDefault="000E094B" w:rsidP="00DB3DE9">
            <w:pPr>
              <w:rPr>
                <w:rFonts w:asciiTheme="majorHAnsi" w:hAnsiTheme="majorHAnsi"/>
                <w:sz w:val="28"/>
                <w:szCs w:val="28"/>
              </w:rPr>
            </w:pPr>
          </w:p>
        </w:tc>
        <w:tc>
          <w:tcPr>
            <w:tcW w:w="4105" w:type="dxa"/>
          </w:tcPr>
          <w:p w14:paraId="4BBFB3F9" w14:textId="77777777" w:rsidR="000E094B" w:rsidRPr="000E094B" w:rsidRDefault="000E094B" w:rsidP="00DB3DE9">
            <w:pPr>
              <w:rPr>
                <w:rFonts w:asciiTheme="majorHAnsi" w:hAnsiTheme="majorHAnsi"/>
                <w:sz w:val="28"/>
                <w:szCs w:val="28"/>
              </w:rPr>
            </w:pPr>
          </w:p>
        </w:tc>
      </w:tr>
      <w:tr w:rsidR="000E094B" w:rsidRPr="000E094B" w14:paraId="79B98439" w14:textId="77777777" w:rsidTr="000E094B">
        <w:trPr>
          <w:trHeight w:val="1416"/>
        </w:trPr>
        <w:tc>
          <w:tcPr>
            <w:tcW w:w="2689" w:type="dxa"/>
          </w:tcPr>
          <w:p w14:paraId="7DE16F23" w14:textId="77777777" w:rsidR="000E094B" w:rsidRPr="000E094B" w:rsidRDefault="000E094B" w:rsidP="00DB3DE9">
            <w:pPr>
              <w:rPr>
                <w:rFonts w:asciiTheme="majorHAnsi" w:hAnsiTheme="majorHAnsi"/>
                <w:sz w:val="28"/>
                <w:szCs w:val="28"/>
              </w:rPr>
            </w:pPr>
          </w:p>
        </w:tc>
        <w:tc>
          <w:tcPr>
            <w:tcW w:w="2268" w:type="dxa"/>
          </w:tcPr>
          <w:p w14:paraId="4C71955D" w14:textId="77777777" w:rsidR="000E094B" w:rsidRPr="000E094B" w:rsidRDefault="000E094B" w:rsidP="00DB3DE9">
            <w:pPr>
              <w:rPr>
                <w:rFonts w:asciiTheme="majorHAnsi" w:hAnsiTheme="majorHAnsi"/>
                <w:sz w:val="28"/>
                <w:szCs w:val="28"/>
              </w:rPr>
            </w:pPr>
          </w:p>
        </w:tc>
        <w:tc>
          <w:tcPr>
            <w:tcW w:w="4105" w:type="dxa"/>
          </w:tcPr>
          <w:p w14:paraId="3C7BF02B" w14:textId="77777777" w:rsidR="000E094B" w:rsidRPr="000E094B" w:rsidRDefault="000E094B" w:rsidP="00DB3DE9">
            <w:pPr>
              <w:rPr>
                <w:rFonts w:asciiTheme="majorHAnsi" w:hAnsiTheme="majorHAnsi"/>
                <w:sz w:val="28"/>
                <w:szCs w:val="28"/>
              </w:rPr>
            </w:pPr>
          </w:p>
        </w:tc>
      </w:tr>
    </w:tbl>
    <w:p w14:paraId="7790F5CB" w14:textId="25BF4CAB" w:rsidR="00541CD3" w:rsidRDefault="00541CD3" w:rsidP="00DB3DE9"/>
    <w:p w14:paraId="326F718A" w14:textId="77777777" w:rsidR="00541CD3" w:rsidRDefault="00541CD3">
      <w:pPr>
        <w:sectPr w:rsidR="00541CD3" w:rsidSect="008422A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18756E78" w14:textId="3BD3649D" w:rsidR="00541CD3" w:rsidRPr="005E4E16" w:rsidRDefault="00541CD3" w:rsidP="00541CD3">
      <w:pPr>
        <w:rPr>
          <w:sz w:val="32"/>
          <w:szCs w:val="32"/>
          <w:u w:val="single"/>
        </w:rPr>
      </w:pPr>
      <w:r w:rsidRPr="005E4E16">
        <w:rPr>
          <w:sz w:val="32"/>
          <w:szCs w:val="32"/>
          <w:u w:val="single"/>
        </w:rPr>
        <w:lastRenderedPageBreak/>
        <w:t>Weiterführende Aufgabe für Expertenkombi</w:t>
      </w:r>
    </w:p>
    <w:p w14:paraId="2F47DBEE" w14:textId="77777777" w:rsidR="0005605A" w:rsidRDefault="0005605A" w:rsidP="00541CD3"/>
    <w:p w14:paraId="6AA814C0" w14:textId="24EF34D7" w:rsidR="00541CD3" w:rsidRDefault="00541CD3" w:rsidP="00541CD3">
      <w:r>
        <w:t xml:space="preserve">Aufbauend auf Ihrer letzten Analyse, bei der Sie einfache Sätze mit Tieren verarbeitet haben, sollen Sie nun </w:t>
      </w:r>
      <w:r w:rsidR="002445F8">
        <w:t xml:space="preserve">an </w:t>
      </w:r>
      <w:r>
        <w:t>ein</w:t>
      </w:r>
      <w:r w:rsidR="002445F8">
        <w:t xml:space="preserve">em Large Language Model </w:t>
      </w:r>
      <w:r>
        <w:t xml:space="preserve">zur Bewertung von Bewerbern für eine </w:t>
      </w:r>
      <w:r w:rsidR="00C22106">
        <w:t>Führungsp</w:t>
      </w:r>
      <w:r>
        <w:t xml:space="preserve">osition im Personalmanagement eines Unternehmens </w:t>
      </w:r>
      <w:r w:rsidR="002445F8">
        <w:t>arbeiten</w:t>
      </w:r>
      <w:r>
        <w:t xml:space="preserve">. Ihr Ziel ist es, anhand von Textbausteinen aus Bewerbungsunterlagen eine KI-gestützte Analyse zu </w:t>
      </w:r>
      <w:r w:rsidR="002445F8">
        <w:t>simulieren</w:t>
      </w:r>
      <w:r>
        <w:t xml:space="preserve">, die </w:t>
      </w:r>
      <w:r w:rsidR="00C22106">
        <w:rPr>
          <w:b/>
          <w:bCs/>
        </w:rPr>
        <w:t xml:space="preserve">relevante </w:t>
      </w:r>
      <w:r w:rsidRPr="002445F8">
        <w:rPr>
          <w:b/>
          <w:bCs/>
        </w:rPr>
        <w:t>Skills</w:t>
      </w:r>
      <w:r>
        <w:t xml:space="preserve"> erkennt und die Eignung eines Kandidaten einschätzt.</w:t>
      </w:r>
    </w:p>
    <w:p w14:paraId="1FC8BC31" w14:textId="4AA14680" w:rsidR="004C4A6F" w:rsidRDefault="004C4A6F" w:rsidP="004C4A6F">
      <w:r>
        <w:t>Textbausteine:</w:t>
      </w:r>
    </w:p>
    <w:p w14:paraId="4687D4DB" w14:textId="2F80F443" w:rsidR="004C4A6F" w:rsidRPr="00833A38" w:rsidRDefault="004C4A6F" w:rsidP="004C4A6F">
      <w:pPr>
        <w:numPr>
          <w:ilvl w:val="0"/>
          <w:numId w:val="10"/>
        </w:numPr>
      </w:pPr>
      <w:r w:rsidRPr="00833A38">
        <w:t xml:space="preserve">„Frau Dr. Becker </w:t>
      </w:r>
      <w:r>
        <w:t>spielte mehrere Jahre als Spielführerin in der Frauenfußballmannschaft unserer Klinik.</w:t>
      </w:r>
      <w:r w:rsidRPr="00833A38">
        <w:t>“</w:t>
      </w:r>
    </w:p>
    <w:p w14:paraId="63FDA475" w14:textId="1A5043E2" w:rsidR="004C4A6F" w:rsidRPr="00833A38" w:rsidRDefault="004C4A6F" w:rsidP="004C4A6F">
      <w:pPr>
        <w:numPr>
          <w:ilvl w:val="0"/>
          <w:numId w:val="10"/>
        </w:numPr>
      </w:pPr>
      <w:r w:rsidRPr="00833A38">
        <w:t xml:space="preserve">„Herr Schmidt </w:t>
      </w:r>
      <w:r>
        <w:t xml:space="preserve">errang mehrere </w:t>
      </w:r>
      <w:r w:rsidR="00CC05E4">
        <w:t xml:space="preserve">bayerische </w:t>
      </w:r>
      <w:r>
        <w:t>Meister- und Vizemeistertitel im Schachspiel</w:t>
      </w:r>
      <w:r w:rsidRPr="00833A38">
        <w:t>.“</w:t>
      </w:r>
    </w:p>
    <w:p w14:paraId="68753F91" w14:textId="14599654" w:rsidR="00541CD3" w:rsidRDefault="00541CD3" w:rsidP="00541CD3">
      <w:r>
        <w:t xml:space="preserve">Bearbeiten Sie in Ihren jeweiligen Rollen folgende Punkte und arbeiten Sie als Gruppe zusammen, um die Ergebnisse zu </w:t>
      </w:r>
      <w:r w:rsidR="005E4E16">
        <w:t>erzeugen</w:t>
      </w:r>
      <w:r>
        <w:t>:</w:t>
      </w:r>
    </w:p>
    <w:p w14:paraId="3158C52A" w14:textId="63A40297" w:rsidR="00541CD3" w:rsidRPr="00DA0B30" w:rsidRDefault="00541CD3" w:rsidP="00541CD3">
      <w:pPr>
        <w:rPr>
          <w:b/>
          <w:bCs/>
        </w:rPr>
      </w:pPr>
      <w:r w:rsidRPr="00DA0B30">
        <w:rPr>
          <w:b/>
          <w:bCs/>
        </w:rPr>
        <w:t>1. Input-Manage</w:t>
      </w:r>
      <w:r w:rsidR="002445F8" w:rsidRPr="00DA0B30">
        <w:rPr>
          <w:b/>
          <w:bCs/>
        </w:rPr>
        <w:t>ment</w:t>
      </w:r>
      <w:r w:rsidRPr="00DA0B30">
        <w:rPr>
          <w:b/>
          <w:bCs/>
        </w:rPr>
        <w:t xml:space="preserve">:  </w:t>
      </w:r>
    </w:p>
    <w:p w14:paraId="09288B78" w14:textId="79011096" w:rsidR="00541CD3" w:rsidRDefault="00A21A31" w:rsidP="00541CD3">
      <w:r w:rsidRPr="00A21A31">
        <w:t>Zerlegen Sie die bereitgestellten Textbausteine in Tokens. Achten Sie auf eine angemessene Granularität (nicht zu klein, nicht zu grob). Ihre Aufgabe ist die formale Strukturierung der Eingabe – noch ohne Bewertung oder Gewichtung.</w:t>
      </w:r>
    </w:p>
    <w:p w14:paraId="737B27C6" w14:textId="2429B347" w:rsidR="00541CD3" w:rsidRPr="00DA0B30" w:rsidRDefault="00541CD3" w:rsidP="00541CD3">
      <w:pPr>
        <w:rPr>
          <w:b/>
          <w:bCs/>
        </w:rPr>
      </w:pPr>
      <w:r w:rsidRPr="00DA0B30">
        <w:rPr>
          <w:b/>
          <w:bCs/>
        </w:rPr>
        <w:t>2. Embedding:</w:t>
      </w:r>
    </w:p>
    <w:p w14:paraId="56B1C513" w14:textId="71144A64" w:rsidR="00541CD3" w:rsidRDefault="008C75ED" w:rsidP="00541CD3">
      <w:r w:rsidRPr="008C75ED">
        <w:t>Wählen Sie 3–5 inhaltlich tragende Tokens aus (z. B. Substantive oder Verben</w:t>
      </w:r>
      <w:r>
        <w:t xml:space="preserve"> </w:t>
      </w:r>
      <w:proofErr w:type="gramStart"/>
      <w:r>
        <w:t xml:space="preserve">- </w:t>
      </w:r>
      <w:r w:rsidR="00486F40">
        <w:t xml:space="preserve"> meist</w:t>
      </w:r>
      <w:proofErr w:type="gramEnd"/>
      <w:r w:rsidR="00486F40">
        <w:t xml:space="preserve"> sind 3-5 Token für den Erkenntniseffekt dieser Übung hinreichend)</w:t>
      </w:r>
      <w:r w:rsidR="00541CD3">
        <w:t xml:space="preserve"> </w:t>
      </w:r>
    </w:p>
    <w:p w14:paraId="0F64A0AA" w14:textId="29C8E3A0" w:rsidR="00541CD3" w:rsidRPr="00DA0B30" w:rsidRDefault="00541CD3" w:rsidP="00541CD3">
      <w:pPr>
        <w:rPr>
          <w:b/>
          <w:bCs/>
        </w:rPr>
      </w:pPr>
      <w:r w:rsidRPr="00DA0B30">
        <w:rPr>
          <w:b/>
          <w:bCs/>
        </w:rPr>
        <w:t xml:space="preserve">3. </w:t>
      </w:r>
      <w:r w:rsidR="00A21A31">
        <w:rPr>
          <w:b/>
          <w:bCs/>
        </w:rPr>
        <w:t xml:space="preserve">Selbstaufmerksamkeitsmechanik / </w:t>
      </w:r>
      <w:proofErr w:type="spellStart"/>
      <w:r w:rsidR="00A21A31">
        <w:rPr>
          <w:b/>
          <w:bCs/>
        </w:rPr>
        <w:t>Attention</w:t>
      </w:r>
      <w:r w:rsidR="008C75ED">
        <w:rPr>
          <w:b/>
          <w:bCs/>
        </w:rPr>
        <w:t>m</w:t>
      </w:r>
      <w:r w:rsidRPr="00DA0B30">
        <w:rPr>
          <w:b/>
          <w:bCs/>
        </w:rPr>
        <w:t>anage</w:t>
      </w:r>
      <w:r w:rsidR="002445F8" w:rsidRPr="00DA0B30">
        <w:rPr>
          <w:b/>
          <w:bCs/>
        </w:rPr>
        <w:t>ment</w:t>
      </w:r>
      <w:proofErr w:type="spellEnd"/>
      <w:r w:rsidRPr="00DA0B30">
        <w:rPr>
          <w:b/>
          <w:bCs/>
        </w:rPr>
        <w:t xml:space="preserve">:  </w:t>
      </w:r>
    </w:p>
    <w:p w14:paraId="09F1338B" w14:textId="50A2E68A" w:rsidR="00A21A31" w:rsidRDefault="00A21A31" w:rsidP="00541CD3">
      <w:r w:rsidRPr="00A21A31">
        <w:t>Gewichten Sie die durch das Embedding repräsentierten Tokens hinsichtlich ihrer Relevanz für die konkrete Fragestellung (z. B. Eignung für eine Teamleitungsposition). Vergeben Sie Gewichtungswerte.</w:t>
      </w:r>
    </w:p>
    <w:p w14:paraId="56A29D8C" w14:textId="5C537D0D" w:rsidR="00541CD3" w:rsidRPr="00DA0B30" w:rsidRDefault="00541CD3" w:rsidP="00541CD3">
      <w:pPr>
        <w:rPr>
          <w:b/>
          <w:bCs/>
        </w:rPr>
      </w:pPr>
      <w:r w:rsidRPr="00DA0B30">
        <w:rPr>
          <w:b/>
          <w:bCs/>
        </w:rPr>
        <w:t xml:space="preserve">4. </w:t>
      </w:r>
      <w:r w:rsidR="005E4E16" w:rsidRPr="00DA0B30">
        <w:rPr>
          <w:b/>
          <w:bCs/>
        </w:rPr>
        <w:t>Vorhersage</w:t>
      </w:r>
      <w:r w:rsidR="00464076" w:rsidRPr="00DA0B30">
        <w:rPr>
          <w:b/>
          <w:bCs/>
        </w:rPr>
        <w:t>-</w:t>
      </w:r>
      <w:r w:rsidR="005E4E16" w:rsidRPr="00DA0B30">
        <w:rPr>
          <w:b/>
          <w:bCs/>
        </w:rPr>
        <w:t xml:space="preserve"> / </w:t>
      </w:r>
      <w:proofErr w:type="spellStart"/>
      <w:r w:rsidRPr="00DA0B30">
        <w:rPr>
          <w:b/>
          <w:bCs/>
        </w:rPr>
        <w:t>Output</w:t>
      </w:r>
      <w:r w:rsidR="00464076" w:rsidRPr="00DA0B30">
        <w:rPr>
          <w:b/>
          <w:bCs/>
        </w:rPr>
        <w:t>management</w:t>
      </w:r>
      <w:proofErr w:type="spellEnd"/>
    </w:p>
    <w:p w14:paraId="3782EB90" w14:textId="2588492F" w:rsidR="00541CD3" w:rsidRDefault="00541CD3" w:rsidP="00541CD3">
      <w:r>
        <w:t>Entwerfen Sie eine einfache Darstellungsweise (z. B. eine Übersichtstabelle oder eine Stärken-/Schwächen-Analyse) und erläutern Sie, wie dies der Personalabteilung hilft.</w:t>
      </w:r>
    </w:p>
    <w:p w14:paraId="299E5D9C" w14:textId="04A8E7E9" w:rsidR="00541CD3" w:rsidRDefault="00B4545E" w:rsidP="00541CD3">
      <w:r>
        <w:t xml:space="preserve">Bearbeitungszeit ca. </w:t>
      </w:r>
      <w:r w:rsidR="00C22106">
        <w:t>20</w:t>
      </w:r>
      <w:r>
        <w:t xml:space="preserve"> Minuten</w:t>
      </w:r>
    </w:p>
    <w:p w14:paraId="20C43B03" w14:textId="496C5439" w:rsidR="00A140D4" w:rsidRDefault="00A140D4">
      <w:pPr>
        <w:rPr>
          <w:sz w:val="32"/>
          <w:szCs w:val="32"/>
          <w:u w:val="single"/>
        </w:rPr>
      </w:pPr>
      <w:r>
        <w:rPr>
          <w:sz w:val="32"/>
          <w:szCs w:val="32"/>
          <w:u w:val="single"/>
        </w:rPr>
        <w:br w:type="page"/>
      </w:r>
    </w:p>
    <w:p w14:paraId="5BE7F62E" w14:textId="1A34F092" w:rsidR="00BA52D0" w:rsidRDefault="00D76FD8" w:rsidP="00541CD3">
      <w:pPr>
        <w:rPr>
          <w:sz w:val="32"/>
          <w:szCs w:val="32"/>
          <w:u w:val="single"/>
        </w:rPr>
      </w:pPr>
      <w:r w:rsidRPr="00D76FD8">
        <w:rPr>
          <w:noProof/>
          <w:sz w:val="32"/>
          <w:szCs w:val="32"/>
          <w:u w:val="single"/>
        </w:rPr>
        <w:lastRenderedPageBreak/>
        <mc:AlternateContent>
          <mc:Choice Requires="wps">
            <w:drawing>
              <wp:anchor distT="91440" distB="91440" distL="137160" distR="137160" simplePos="0" relativeHeight="251661312" behindDoc="0" locked="0" layoutInCell="0" allowOverlap="1" wp14:anchorId="57A58958" wp14:editId="2EEB4B59">
                <wp:simplePos x="0" y="0"/>
                <wp:positionH relativeFrom="margin">
                  <wp:posOffset>3775075</wp:posOffset>
                </wp:positionH>
                <wp:positionV relativeFrom="margin">
                  <wp:posOffset>-149860</wp:posOffset>
                </wp:positionV>
                <wp:extent cx="2302510" cy="2606040"/>
                <wp:effectExtent l="635" t="0" r="3175" b="3175"/>
                <wp:wrapSquare wrapText="bothSides"/>
                <wp:docPr id="126340335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02510" cy="2606040"/>
                        </a:xfrm>
                        <a:prstGeom prst="roundRect">
                          <a:avLst>
                            <a:gd name="adj" fmla="val 13032"/>
                          </a:avLst>
                        </a:prstGeom>
                        <a:solidFill>
                          <a:schemeClr val="accent1"/>
                        </a:solidFill>
                      </wps:spPr>
                      <wps:txbx>
                        <w:txbxContent>
                          <w:p w14:paraId="09FB4DDC" w14:textId="36957B36" w:rsidR="00D76FD8" w:rsidRPr="00D76FD8" w:rsidRDefault="00D76FD8">
                            <w:pPr>
                              <w:jc w:val="center"/>
                              <w:rPr>
                                <w:rFonts w:asciiTheme="majorHAnsi" w:eastAsiaTheme="majorEastAsia" w:hAnsiTheme="majorHAnsi" w:cstheme="majorBidi"/>
                                <w:i/>
                                <w:iCs/>
                                <w:color w:val="FFFFFF" w:themeColor="background1"/>
                                <w:sz w:val="24"/>
                                <w:szCs w:val="24"/>
                              </w:rPr>
                            </w:pPr>
                            <w:r w:rsidRPr="00D76FD8">
                              <w:rPr>
                                <w:rFonts w:asciiTheme="majorHAnsi" w:eastAsiaTheme="majorEastAsia" w:hAnsiTheme="majorHAnsi" w:cstheme="majorBidi"/>
                                <w:i/>
                                <w:iCs/>
                                <w:color w:val="FFFFFF" w:themeColor="background1"/>
                                <w:sz w:val="24"/>
                                <w:szCs w:val="24"/>
                              </w:rPr>
                              <w:t>Tipp:</w:t>
                            </w:r>
                          </w:p>
                          <w:p w14:paraId="54684B18" w14:textId="77777777" w:rsidR="00D76FD8" w:rsidRDefault="00D76FD8">
                            <w:pPr>
                              <w:jc w:val="center"/>
                              <w:rPr>
                                <w:rFonts w:asciiTheme="majorHAnsi" w:eastAsiaTheme="majorEastAsia" w:hAnsiTheme="majorHAnsi" w:cstheme="majorBidi"/>
                                <w:i/>
                                <w:iCs/>
                                <w:color w:val="FFFFFF" w:themeColor="background1"/>
                                <w:sz w:val="24"/>
                                <w:szCs w:val="24"/>
                              </w:rPr>
                            </w:pPr>
                            <w:r w:rsidRPr="00D76FD8">
                              <w:rPr>
                                <w:rFonts w:asciiTheme="majorHAnsi" w:eastAsiaTheme="majorEastAsia" w:hAnsiTheme="majorHAnsi" w:cstheme="majorBidi"/>
                                <w:i/>
                                <w:iCs/>
                                <w:color w:val="FFFFFF" w:themeColor="background1"/>
                                <w:sz w:val="24"/>
                                <w:szCs w:val="24"/>
                              </w:rPr>
                              <w:t xml:space="preserve">Denken Sie laut bei der Auswahl der relevanten Tokens – damit ermöglichen Sie Ihren Partnern das Vorausdenken! </w:t>
                            </w:r>
                          </w:p>
                          <w:p w14:paraId="071D17AA" w14:textId="7BFDD884" w:rsidR="00D76FD8" w:rsidRPr="00D76FD8" w:rsidRDefault="00D76FD8">
                            <w:pPr>
                              <w:jc w:val="center"/>
                              <w:rPr>
                                <w:rFonts w:asciiTheme="majorHAnsi" w:eastAsiaTheme="majorEastAsia" w:hAnsiTheme="majorHAnsi" w:cstheme="majorBidi"/>
                                <w:i/>
                                <w:iCs/>
                                <w:color w:val="FFFFFF" w:themeColor="background1"/>
                                <w:sz w:val="24"/>
                                <w:szCs w:val="24"/>
                              </w:rPr>
                            </w:pPr>
                            <w:r w:rsidRPr="00D76FD8">
                              <w:rPr>
                                <w:rFonts w:asciiTheme="majorHAnsi" w:eastAsiaTheme="majorEastAsia" w:hAnsiTheme="majorHAnsi" w:cstheme="majorBidi"/>
                                <w:i/>
                                <w:iCs/>
                                <w:color w:val="FFFFFF" w:themeColor="background1"/>
                                <w:sz w:val="24"/>
                                <w:szCs w:val="24"/>
                              </w:rPr>
                              <w:t>Das Inputmanagement ist der Einstieg in die Aufgabe alle anderen Experten warten auf Ihren Input.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A58958" id="_x0000_s1027" style="position:absolute;margin-left:297.25pt;margin-top:-11.8pt;width:181.3pt;height:205.2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" o:allowincell="f" fillcolor="#156082 [3204]" stroked="f">
                <v:textbox>
                  <w:txbxContent>
                    <w:p w14:paraId="09FB4DDC" w14:textId="36957B36" w:rsidR="00D76FD8" w:rsidRPr="00D76FD8" w:rsidRDefault="00D76FD8">
                      <w:pPr>
                        <w:jc w:val="center"/>
                        <w:rPr>
                          <w:rFonts w:asciiTheme="majorHAnsi" w:eastAsiaTheme="majorEastAsia" w:hAnsiTheme="majorHAnsi" w:cstheme="majorBidi"/>
                          <w:i/>
                          <w:iCs/>
                          <w:color w:val="FFFFFF" w:themeColor="background1"/>
                          <w:sz w:val="24"/>
                          <w:szCs w:val="24"/>
                        </w:rPr>
                      </w:pPr>
                      <w:r w:rsidRPr="00D76FD8">
                        <w:rPr>
                          <w:rFonts w:asciiTheme="majorHAnsi" w:eastAsiaTheme="majorEastAsia" w:hAnsiTheme="majorHAnsi" w:cstheme="majorBidi"/>
                          <w:i/>
                          <w:iCs/>
                          <w:color w:val="FFFFFF" w:themeColor="background1"/>
                          <w:sz w:val="24"/>
                          <w:szCs w:val="24"/>
                        </w:rPr>
                        <w:t>Tipp:</w:t>
                      </w:r>
                    </w:p>
                    <w:p w14:paraId="54684B18" w14:textId="77777777" w:rsidR="00D76FD8" w:rsidRDefault="00D76FD8">
                      <w:pPr>
                        <w:jc w:val="center"/>
                        <w:rPr>
                          <w:rFonts w:asciiTheme="majorHAnsi" w:eastAsiaTheme="majorEastAsia" w:hAnsiTheme="majorHAnsi" w:cstheme="majorBidi"/>
                          <w:i/>
                          <w:iCs/>
                          <w:color w:val="FFFFFF" w:themeColor="background1"/>
                          <w:sz w:val="24"/>
                          <w:szCs w:val="24"/>
                        </w:rPr>
                      </w:pPr>
                      <w:r w:rsidRPr="00D76FD8">
                        <w:rPr>
                          <w:rFonts w:asciiTheme="majorHAnsi" w:eastAsiaTheme="majorEastAsia" w:hAnsiTheme="majorHAnsi" w:cstheme="majorBidi"/>
                          <w:i/>
                          <w:iCs/>
                          <w:color w:val="FFFFFF" w:themeColor="background1"/>
                          <w:sz w:val="24"/>
                          <w:szCs w:val="24"/>
                        </w:rPr>
                        <w:t xml:space="preserve">Denken Sie laut bei der Auswahl der relevanten Tokens – damit ermöglichen Sie Ihren Partnern das Vorausdenken! </w:t>
                      </w:r>
                    </w:p>
                    <w:p w14:paraId="071D17AA" w14:textId="7BFDD884" w:rsidR="00D76FD8" w:rsidRPr="00D76FD8" w:rsidRDefault="00D76FD8">
                      <w:pPr>
                        <w:jc w:val="center"/>
                        <w:rPr>
                          <w:rFonts w:asciiTheme="majorHAnsi" w:eastAsiaTheme="majorEastAsia" w:hAnsiTheme="majorHAnsi" w:cstheme="majorBidi"/>
                          <w:i/>
                          <w:iCs/>
                          <w:color w:val="FFFFFF" w:themeColor="background1"/>
                          <w:sz w:val="24"/>
                          <w:szCs w:val="24"/>
                        </w:rPr>
                      </w:pPr>
                      <w:r w:rsidRPr="00D76FD8">
                        <w:rPr>
                          <w:rFonts w:asciiTheme="majorHAnsi" w:eastAsiaTheme="majorEastAsia" w:hAnsiTheme="majorHAnsi" w:cstheme="majorBidi"/>
                          <w:i/>
                          <w:iCs/>
                          <w:color w:val="FFFFFF" w:themeColor="background1"/>
                          <w:sz w:val="24"/>
                          <w:szCs w:val="24"/>
                        </w:rPr>
                        <w:t>Das Inputmanagement ist der Einstieg in die Aufgabe alle anderen Experten warten auf Ihren Input.</w:t>
                      </w:r>
                    </w:p>
                  </w:txbxContent>
                </v:textbox>
                <w10:wrap type="square" anchorx="margin" anchory="margin"/>
              </v:roundrect>
            </w:pict>
          </mc:Fallback>
        </mc:AlternateContent>
      </w:r>
      <w:r w:rsidR="00A140D4">
        <w:rPr>
          <w:sz w:val="32"/>
          <w:szCs w:val="32"/>
          <w:u w:val="single"/>
        </w:rPr>
        <w:t>Bearbeitungsvorlage</w:t>
      </w:r>
    </w:p>
    <w:p w14:paraId="1B429A0A" w14:textId="783FFA28" w:rsidR="00A140D4" w:rsidRDefault="00A140D4" w:rsidP="00541CD3">
      <w:pPr>
        <w:rPr>
          <w:sz w:val="32"/>
          <w:szCs w:val="32"/>
          <w:u w:val="single"/>
        </w:rPr>
      </w:pPr>
      <w:r>
        <w:rPr>
          <w:sz w:val="32"/>
          <w:szCs w:val="32"/>
          <w:u w:val="single"/>
        </w:rPr>
        <w:t>Inputmanagement:</w:t>
      </w:r>
    </w:p>
    <w:p w14:paraId="249E7386" w14:textId="28D8A99B" w:rsidR="00A140D4" w:rsidRDefault="00A140D4" w:rsidP="00541CD3">
      <w:pPr>
        <w:rPr>
          <w:sz w:val="32"/>
          <w:szCs w:val="32"/>
          <w:u w:val="single"/>
        </w:rPr>
      </w:pPr>
    </w:p>
    <w:p w14:paraId="3A0222DE" w14:textId="77777777" w:rsidR="00A140D4" w:rsidRDefault="00A140D4" w:rsidP="00541CD3">
      <w:pPr>
        <w:rPr>
          <w:sz w:val="32"/>
          <w:szCs w:val="32"/>
          <w:u w:val="single"/>
        </w:rPr>
      </w:pPr>
    </w:p>
    <w:p w14:paraId="4C696FA1" w14:textId="77777777" w:rsidR="00A140D4" w:rsidRDefault="00A140D4" w:rsidP="00541CD3">
      <w:pPr>
        <w:rPr>
          <w:sz w:val="32"/>
          <w:szCs w:val="32"/>
          <w:u w:val="single"/>
        </w:rPr>
      </w:pPr>
    </w:p>
    <w:p w14:paraId="5BDEFF6C" w14:textId="77777777" w:rsidR="00FB18D8" w:rsidRDefault="00FB18D8" w:rsidP="00541CD3">
      <w:pPr>
        <w:rPr>
          <w:sz w:val="32"/>
          <w:szCs w:val="32"/>
          <w:u w:val="single"/>
        </w:rPr>
      </w:pPr>
    </w:p>
    <w:p w14:paraId="4A425B74" w14:textId="77777777" w:rsidR="00FB18D8" w:rsidRDefault="00FB18D8" w:rsidP="00541CD3">
      <w:pPr>
        <w:rPr>
          <w:sz w:val="32"/>
          <w:szCs w:val="32"/>
          <w:u w:val="single"/>
        </w:rPr>
      </w:pPr>
    </w:p>
    <w:p w14:paraId="54678D90" w14:textId="2B691A67" w:rsidR="00A140D4" w:rsidRDefault="00D76FD8" w:rsidP="00541CD3">
      <w:pPr>
        <w:rPr>
          <w:sz w:val="32"/>
          <w:szCs w:val="32"/>
          <w:u w:val="single"/>
        </w:rPr>
      </w:pPr>
      <w:r>
        <w:rPr>
          <w:sz w:val="32"/>
          <w:szCs w:val="32"/>
          <w:u w:val="single"/>
        </w:rPr>
        <w:t>Ausgewählte, r</w:t>
      </w:r>
      <w:r w:rsidR="00B64D9F">
        <w:rPr>
          <w:sz w:val="32"/>
          <w:szCs w:val="32"/>
          <w:u w:val="single"/>
        </w:rPr>
        <w:t>elevante Token: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6"/>
        <w:gridCol w:w="2865"/>
        <w:gridCol w:w="2551"/>
      </w:tblGrid>
      <w:tr w:rsidR="006F28BD" w:rsidRPr="006F28BD" w14:paraId="6B940405" w14:textId="77777777" w:rsidTr="006F28BD">
        <w:trPr>
          <w:tblHeader/>
          <w:tblCellSpacing w:w="15" w:type="dxa"/>
        </w:trPr>
        <w:tc>
          <w:tcPr>
            <w:tcW w:w="3611" w:type="dxa"/>
            <w:vAlign w:val="center"/>
            <w:hideMark/>
          </w:tcPr>
          <w:p w14:paraId="36EAFD65" w14:textId="77777777" w:rsidR="006F28BD" w:rsidRPr="006F28BD" w:rsidRDefault="006F28BD" w:rsidP="006F28BD">
            <w:pPr>
              <w:rPr>
                <w:b/>
                <w:bCs/>
                <w:sz w:val="32"/>
                <w:szCs w:val="32"/>
                <w:u w:val="single"/>
              </w:rPr>
            </w:pPr>
            <w:r w:rsidRPr="006F28BD">
              <w:rPr>
                <w:b/>
                <w:bCs/>
                <w:sz w:val="32"/>
                <w:szCs w:val="32"/>
                <w:u w:val="single"/>
              </w:rPr>
              <w:t>Token</w:t>
            </w:r>
          </w:p>
        </w:tc>
        <w:tc>
          <w:tcPr>
            <w:tcW w:w="2835" w:type="dxa"/>
            <w:vAlign w:val="center"/>
            <w:hideMark/>
          </w:tcPr>
          <w:p w14:paraId="7007DF29" w14:textId="77777777" w:rsidR="006F28BD" w:rsidRPr="006F28BD" w:rsidRDefault="006F28BD" w:rsidP="006F28BD">
            <w:pPr>
              <w:rPr>
                <w:b/>
                <w:bCs/>
                <w:sz w:val="32"/>
                <w:szCs w:val="32"/>
                <w:u w:val="single"/>
              </w:rPr>
            </w:pPr>
            <w:r w:rsidRPr="006F28BD">
              <w:rPr>
                <w:b/>
                <w:bCs/>
                <w:sz w:val="32"/>
                <w:szCs w:val="32"/>
                <w:u w:val="single"/>
              </w:rPr>
              <w:t>Wortart</w:t>
            </w:r>
          </w:p>
        </w:tc>
        <w:tc>
          <w:tcPr>
            <w:tcW w:w="2506" w:type="dxa"/>
            <w:vAlign w:val="center"/>
            <w:hideMark/>
          </w:tcPr>
          <w:p w14:paraId="79090F11" w14:textId="77777777" w:rsidR="006F28BD" w:rsidRPr="006F28BD" w:rsidRDefault="006F28BD" w:rsidP="006F28BD">
            <w:pPr>
              <w:rPr>
                <w:b/>
                <w:bCs/>
                <w:sz w:val="32"/>
                <w:szCs w:val="32"/>
                <w:u w:val="single"/>
              </w:rPr>
            </w:pPr>
            <w:r w:rsidRPr="006F28BD">
              <w:rPr>
                <w:b/>
                <w:bCs/>
                <w:sz w:val="32"/>
                <w:szCs w:val="32"/>
                <w:u w:val="single"/>
              </w:rPr>
              <w:t>Typ</w:t>
            </w:r>
          </w:p>
        </w:tc>
      </w:tr>
      <w:tr w:rsidR="006F28BD" w:rsidRPr="006F28BD" w14:paraId="410EB6DC" w14:textId="77777777" w:rsidTr="006F28BD">
        <w:trPr>
          <w:tblCellSpacing w:w="15" w:type="dxa"/>
        </w:trPr>
        <w:tc>
          <w:tcPr>
            <w:tcW w:w="3611" w:type="dxa"/>
            <w:vAlign w:val="center"/>
          </w:tcPr>
          <w:p w14:paraId="286B35F8" w14:textId="03A5F4AF" w:rsidR="006F28BD" w:rsidRPr="006F28BD" w:rsidRDefault="006F28BD" w:rsidP="006F28BD">
            <w:pPr>
              <w:rPr>
                <w:sz w:val="32"/>
                <w:szCs w:val="32"/>
                <w:u w:val="single"/>
              </w:rPr>
            </w:pPr>
          </w:p>
        </w:tc>
        <w:tc>
          <w:tcPr>
            <w:tcW w:w="2835" w:type="dxa"/>
            <w:vAlign w:val="center"/>
          </w:tcPr>
          <w:p w14:paraId="34023234" w14:textId="3CF7A5F1" w:rsidR="006F28BD" w:rsidRPr="006F28BD" w:rsidRDefault="006F28BD" w:rsidP="006F28BD">
            <w:pPr>
              <w:rPr>
                <w:sz w:val="32"/>
                <w:szCs w:val="32"/>
                <w:u w:val="single"/>
              </w:rPr>
            </w:pPr>
          </w:p>
        </w:tc>
        <w:tc>
          <w:tcPr>
            <w:tcW w:w="2506" w:type="dxa"/>
            <w:vAlign w:val="center"/>
          </w:tcPr>
          <w:p w14:paraId="534CB6D4" w14:textId="787BB5BA" w:rsidR="006F28BD" w:rsidRPr="006F28BD" w:rsidRDefault="006F28BD" w:rsidP="006F28BD">
            <w:pPr>
              <w:rPr>
                <w:sz w:val="32"/>
                <w:szCs w:val="32"/>
                <w:u w:val="single"/>
              </w:rPr>
            </w:pPr>
          </w:p>
        </w:tc>
      </w:tr>
      <w:tr w:rsidR="006F28BD" w:rsidRPr="006F28BD" w14:paraId="29F82CD8" w14:textId="77777777" w:rsidTr="006F28BD">
        <w:trPr>
          <w:tblCellSpacing w:w="15" w:type="dxa"/>
        </w:trPr>
        <w:tc>
          <w:tcPr>
            <w:tcW w:w="3611" w:type="dxa"/>
            <w:vAlign w:val="center"/>
          </w:tcPr>
          <w:p w14:paraId="6C89F993" w14:textId="5D4846CE" w:rsidR="006F28BD" w:rsidRPr="006F28BD" w:rsidRDefault="006F28BD" w:rsidP="006F28BD">
            <w:pPr>
              <w:rPr>
                <w:sz w:val="32"/>
                <w:szCs w:val="32"/>
                <w:u w:val="single"/>
              </w:rPr>
            </w:pPr>
          </w:p>
        </w:tc>
        <w:tc>
          <w:tcPr>
            <w:tcW w:w="2835" w:type="dxa"/>
            <w:vAlign w:val="center"/>
          </w:tcPr>
          <w:p w14:paraId="04386C93" w14:textId="2B61AD76" w:rsidR="006F28BD" w:rsidRPr="006F28BD" w:rsidRDefault="006F28BD" w:rsidP="006F28BD">
            <w:pPr>
              <w:rPr>
                <w:sz w:val="32"/>
                <w:szCs w:val="32"/>
                <w:u w:val="single"/>
              </w:rPr>
            </w:pPr>
          </w:p>
        </w:tc>
        <w:tc>
          <w:tcPr>
            <w:tcW w:w="2506" w:type="dxa"/>
            <w:vAlign w:val="center"/>
          </w:tcPr>
          <w:p w14:paraId="03A9F3BC" w14:textId="10A880CB" w:rsidR="006F28BD" w:rsidRPr="006F28BD" w:rsidRDefault="006F28BD" w:rsidP="006F28BD">
            <w:pPr>
              <w:rPr>
                <w:sz w:val="32"/>
                <w:szCs w:val="32"/>
                <w:u w:val="single"/>
              </w:rPr>
            </w:pPr>
          </w:p>
        </w:tc>
      </w:tr>
      <w:tr w:rsidR="006F28BD" w:rsidRPr="006F28BD" w14:paraId="2029C53D" w14:textId="77777777" w:rsidTr="006F28BD">
        <w:trPr>
          <w:tblCellSpacing w:w="15" w:type="dxa"/>
        </w:trPr>
        <w:tc>
          <w:tcPr>
            <w:tcW w:w="3611" w:type="dxa"/>
            <w:vAlign w:val="center"/>
          </w:tcPr>
          <w:p w14:paraId="30DD2121" w14:textId="19171358" w:rsidR="006F28BD" w:rsidRPr="006F28BD" w:rsidRDefault="006F28BD" w:rsidP="006F28BD">
            <w:pPr>
              <w:rPr>
                <w:sz w:val="32"/>
                <w:szCs w:val="32"/>
                <w:u w:val="single"/>
              </w:rPr>
            </w:pPr>
          </w:p>
        </w:tc>
        <w:tc>
          <w:tcPr>
            <w:tcW w:w="2835" w:type="dxa"/>
            <w:vAlign w:val="center"/>
          </w:tcPr>
          <w:p w14:paraId="2E4CAD7B" w14:textId="4E18663D" w:rsidR="006F28BD" w:rsidRPr="006F28BD" w:rsidRDefault="006F28BD" w:rsidP="006F28BD">
            <w:pPr>
              <w:rPr>
                <w:sz w:val="32"/>
                <w:szCs w:val="32"/>
                <w:u w:val="single"/>
              </w:rPr>
            </w:pPr>
          </w:p>
        </w:tc>
        <w:tc>
          <w:tcPr>
            <w:tcW w:w="2506" w:type="dxa"/>
            <w:vAlign w:val="center"/>
          </w:tcPr>
          <w:p w14:paraId="4EA80DE4" w14:textId="38D13CDB" w:rsidR="006F28BD" w:rsidRPr="006F28BD" w:rsidRDefault="006F28BD" w:rsidP="006F28BD">
            <w:pPr>
              <w:rPr>
                <w:sz w:val="32"/>
                <w:szCs w:val="32"/>
                <w:u w:val="single"/>
              </w:rPr>
            </w:pPr>
          </w:p>
        </w:tc>
      </w:tr>
      <w:tr w:rsidR="006F28BD" w:rsidRPr="006F28BD" w14:paraId="5E12AC50" w14:textId="77777777" w:rsidTr="006F28BD">
        <w:trPr>
          <w:tblCellSpacing w:w="15" w:type="dxa"/>
        </w:trPr>
        <w:tc>
          <w:tcPr>
            <w:tcW w:w="3611" w:type="dxa"/>
            <w:vAlign w:val="center"/>
          </w:tcPr>
          <w:p w14:paraId="7D806DBA" w14:textId="7C372B78" w:rsidR="006F28BD" w:rsidRPr="006F28BD" w:rsidRDefault="006F28BD" w:rsidP="006F28BD">
            <w:pPr>
              <w:rPr>
                <w:sz w:val="32"/>
                <w:szCs w:val="32"/>
                <w:u w:val="single"/>
              </w:rPr>
            </w:pPr>
          </w:p>
        </w:tc>
        <w:tc>
          <w:tcPr>
            <w:tcW w:w="2835" w:type="dxa"/>
            <w:vAlign w:val="center"/>
          </w:tcPr>
          <w:p w14:paraId="42FE7E18" w14:textId="37BD8229" w:rsidR="006F28BD" w:rsidRPr="006F28BD" w:rsidRDefault="006F28BD" w:rsidP="006F28BD">
            <w:pPr>
              <w:rPr>
                <w:sz w:val="32"/>
                <w:szCs w:val="32"/>
                <w:u w:val="single"/>
              </w:rPr>
            </w:pPr>
          </w:p>
        </w:tc>
        <w:tc>
          <w:tcPr>
            <w:tcW w:w="2506" w:type="dxa"/>
            <w:vAlign w:val="center"/>
          </w:tcPr>
          <w:p w14:paraId="38382C92" w14:textId="254DE100" w:rsidR="006F28BD" w:rsidRPr="006F28BD" w:rsidRDefault="006F28BD" w:rsidP="006F28BD">
            <w:pPr>
              <w:rPr>
                <w:sz w:val="32"/>
                <w:szCs w:val="32"/>
                <w:u w:val="single"/>
              </w:rPr>
            </w:pPr>
          </w:p>
        </w:tc>
      </w:tr>
      <w:tr w:rsidR="006F28BD" w:rsidRPr="006F28BD" w14:paraId="3339845D" w14:textId="77777777" w:rsidTr="006F28BD">
        <w:trPr>
          <w:tblCellSpacing w:w="15" w:type="dxa"/>
        </w:trPr>
        <w:tc>
          <w:tcPr>
            <w:tcW w:w="3611" w:type="dxa"/>
            <w:vAlign w:val="center"/>
          </w:tcPr>
          <w:p w14:paraId="0D6959A6" w14:textId="32C7A354" w:rsidR="006F28BD" w:rsidRPr="006F28BD" w:rsidRDefault="006F28BD" w:rsidP="006F28BD">
            <w:pPr>
              <w:rPr>
                <w:sz w:val="32"/>
                <w:szCs w:val="32"/>
                <w:u w:val="single"/>
              </w:rPr>
            </w:pPr>
          </w:p>
        </w:tc>
        <w:tc>
          <w:tcPr>
            <w:tcW w:w="2835" w:type="dxa"/>
            <w:vAlign w:val="center"/>
          </w:tcPr>
          <w:p w14:paraId="1DA0EDF4" w14:textId="63A7ADE9" w:rsidR="006F28BD" w:rsidRPr="006F28BD" w:rsidRDefault="006F28BD" w:rsidP="006F28BD">
            <w:pPr>
              <w:rPr>
                <w:sz w:val="32"/>
                <w:szCs w:val="32"/>
                <w:u w:val="single"/>
              </w:rPr>
            </w:pPr>
          </w:p>
        </w:tc>
        <w:tc>
          <w:tcPr>
            <w:tcW w:w="2506" w:type="dxa"/>
            <w:vAlign w:val="center"/>
          </w:tcPr>
          <w:p w14:paraId="41D56968" w14:textId="6B8B8CDB" w:rsidR="006F28BD" w:rsidRPr="006F28BD" w:rsidRDefault="006F28BD" w:rsidP="006F28BD">
            <w:pPr>
              <w:rPr>
                <w:sz w:val="32"/>
                <w:szCs w:val="32"/>
                <w:u w:val="single"/>
              </w:rPr>
            </w:pPr>
          </w:p>
        </w:tc>
      </w:tr>
      <w:tr w:rsidR="00FB18D8" w:rsidRPr="006F28BD" w14:paraId="5DEF203E" w14:textId="77777777" w:rsidTr="006F28BD">
        <w:trPr>
          <w:tblCellSpacing w:w="15" w:type="dxa"/>
        </w:trPr>
        <w:tc>
          <w:tcPr>
            <w:tcW w:w="3611" w:type="dxa"/>
            <w:vAlign w:val="center"/>
          </w:tcPr>
          <w:p w14:paraId="58683109" w14:textId="77777777" w:rsidR="00FB18D8" w:rsidRPr="006F28BD" w:rsidRDefault="00FB18D8" w:rsidP="006F28BD">
            <w:pPr>
              <w:rPr>
                <w:sz w:val="32"/>
                <w:szCs w:val="32"/>
                <w:u w:val="single"/>
              </w:rPr>
            </w:pPr>
          </w:p>
        </w:tc>
        <w:tc>
          <w:tcPr>
            <w:tcW w:w="2835" w:type="dxa"/>
            <w:vAlign w:val="center"/>
          </w:tcPr>
          <w:p w14:paraId="302E1517" w14:textId="77777777" w:rsidR="00FB18D8" w:rsidRPr="006F28BD" w:rsidRDefault="00FB18D8" w:rsidP="006F28BD">
            <w:pPr>
              <w:rPr>
                <w:sz w:val="32"/>
                <w:szCs w:val="32"/>
                <w:u w:val="single"/>
              </w:rPr>
            </w:pPr>
          </w:p>
        </w:tc>
        <w:tc>
          <w:tcPr>
            <w:tcW w:w="2506" w:type="dxa"/>
            <w:vAlign w:val="center"/>
          </w:tcPr>
          <w:p w14:paraId="72EBDFA1" w14:textId="77777777" w:rsidR="00FB18D8" w:rsidRPr="006F28BD" w:rsidRDefault="00FB18D8" w:rsidP="006F28BD">
            <w:pPr>
              <w:rPr>
                <w:sz w:val="32"/>
                <w:szCs w:val="32"/>
                <w:u w:val="single"/>
              </w:rPr>
            </w:pPr>
          </w:p>
        </w:tc>
      </w:tr>
      <w:tr w:rsidR="00FB18D8" w:rsidRPr="006F28BD" w14:paraId="40F2466E" w14:textId="77777777" w:rsidTr="006F28BD">
        <w:trPr>
          <w:tblCellSpacing w:w="15" w:type="dxa"/>
        </w:trPr>
        <w:tc>
          <w:tcPr>
            <w:tcW w:w="3611" w:type="dxa"/>
            <w:vAlign w:val="center"/>
          </w:tcPr>
          <w:p w14:paraId="39B4D4FF" w14:textId="77777777" w:rsidR="00FB18D8" w:rsidRPr="006F28BD" w:rsidRDefault="00FB18D8" w:rsidP="006F28BD">
            <w:pPr>
              <w:rPr>
                <w:sz w:val="32"/>
                <w:szCs w:val="32"/>
                <w:u w:val="single"/>
              </w:rPr>
            </w:pPr>
          </w:p>
        </w:tc>
        <w:tc>
          <w:tcPr>
            <w:tcW w:w="2835" w:type="dxa"/>
            <w:vAlign w:val="center"/>
          </w:tcPr>
          <w:p w14:paraId="695C18BF" w14:textId="77777777" w:rsidR="00FB18D8" w:rsidRPr="006F28BD" w:rsidRDefault="00FB18D8" w:rsidP="006F28BD">
            <w:pPr>
              <w:rPr>
                <w:sz w:val="32"/>
                <w:szCs w:val="32"/>
                <w:u w:val="single"/>
              </w:rPr>
            </w:pPr>
          </w:p>
        </w:tc>
        <w:tc>
          <w:tcPr>
            <w:tcW w:w="2506" w:type="dxa"/>
            <w:vAlign w:val="center"/>
          </w:tcPr>
          <w:p w14:paraId="0D2E36A0" w14:textId="77777777" w:rsidR="00FB18D8" w:rsidRPr="006F28BD" w:rsidRDefault="00FB18D8" w:rsidP="006F28BD">
            <w:pPr>
              <w:rPr>
                <w:sz w:val="32"/>
                <w:szCs w:val="32"/>
                <w:u w:val="single"/>
              </w:rPr>
            </w:pPr>
          </w:p>
        </w:tc>
      </w:tr>
      <w:tr w:rsidR="00FB18D8" w:rsidRPr="006F28BD" w14:paraId="6E011497" w14:textId="77777777" w:rsidTr="006F28BD">
        <w:trPr>
          <w:tblCellSpacing w:w="15" w:type="dxa"/>
        </w:trPr>
        <w:tc>
          <w:tcPr>
            <w:tcW w:w="3611" w:type="dxa"/>
            <w:vAlign w:val="center"/>
          </w:tcPr>
          <w:p w14:paraId="05D34062" w14:textId="77777777" w:rsidR="00FB18D8" w:rsidRPr="006F28BD" w:rsidRDefault="00FB18D8" w:rsidP="006F28BD">
            <w:pPr>
              <w:rPr>
                <w:sz w:val="32"/>
                <w:szCs w:val="32"/>
                <w:u w:val="single"/>
              </w:rPr>
            </w:pPr>
          </w:p>
        </w:tc>
        <w:tc>
          <w:tcPr>
            <w:tcW w:w="2835" w:type="dxa"/>
            <w:vAlign w:val="center"/>
          </w:tcPr>
          <w:p w14:paraId="1459A3C1" w14:textId="77777777" w:rsidR="00FB18D8" w:rsidRPr="006F28BD" w:rsidRDefault="00FB18D8" w:rsidP="006F28BD">
            <w:pPr>
              <w:rPr>
                <w:sz w:val="32"/>
                <w:szCs w:val="32"/>
                <w:u w:val="single"/>
              </w:rPr>
            </w:pPr>
          </w:p>
        </w:tc>
        <w:tc>
          <w:tcPr>
            <w:tcW w:w="2506" w:type="dxa"/>
            <w:vAlign w:val="center"/>
          </w:tcPr>
          <w:p w14:paraId="4DEBE6C6" w14:textId="77777777" w:rsidR="00FB18D8" w:rsidRPr="006F28BD" w:rsidRDefault="00FB18D8" w:rsidP="006F28BD">
            <w:pPr>
              <w:rPr>
                <w:sz w:val="32"/>
                <w:szCs w:val="32"/>
                <w:u w:val="single"/>
              </w:rPr>
            </w:pPr>
          </w:p>
        </w:tc>
      </w:tr>
      <w:tr w:rsidR="00FB18D8" w:rsidRPr="006F28BD" w14:paraId="6879607A" w14:textId="77777777" w:rsidTr="006F28BD">
        <w:trPr>
          <w:tblCellSpacing w:w="15" w:type="dxa"/>
        </w:trPr>
        <w:tc>
          <w:tcPr>
            <w:tcW w:w="3611" w:type="dxa"/>
            <w:vAlign w:val="center"/>
          </w:tcPr>
          <w:p w14:paraId="3A7FDCD1" w14:textId="77777777" w:rsidR="00FB18D8" w:rsidRPr="006F28BD" w:rsidRDefault="00FB18D8" w:rsidP="006F28BD">
            <w:pPr>
              <w:rPr>
                <w:sz w:val="32"/>
                <w:szCs w:val="32"/>
                <w:u w:val="single"/>
              </w:rPr>
            </w:pPr>
          </w:p>
        </w:tc>
        <w:tc>
          <w:tcPr>
            <w:tcW w:w="2835" w:type="dxa"/>
            <w:vAlign w:val="center"/>
          </w:tcPr>
          <w:p w14:paraId="5647106C" w14:textId="77777777" w:rsidR="00FB18D8" w:rsidRPr="006F28BD" w:rsidRDefault="00FB18D8" w:rsidP="006F28BD">
            <w:pPr>
              <w:rPr>
                <w:sz w:val="32"/>
                <w:szCs w:val="32"/>
                <w:u w:val="single"/>
              </w:rPr>
            </w:pPr>
          </w:p>
        </w:tc>
        <w:tc>
          <w:tcPr>
            <w:tcW w:w="2506" w:type="dxa"/>
            <w:vAlign w:val="center"/>
          </w:tcPr>
          <w:p w14:paraId="7F4DD88C" w14:textId="77777777" w:rsidR="00FB18D8" w:rsidRPr="006F28BD" w:rsidRDefault="00FB18D8" w:rsidP="006F28BD">
            <w:pPr>
              <w:rPr>
                <w:sz w:val="32"/>
                <w:szCs w:val="32"/>
                <w:u w:val="single"/>
              </w:rPr>
            </w:pPr>
          </w:p>
        </w:tc>
      </w:tr>
    </w:tbl>
    <w:p w14:paraId="2567F4F4" w14:textId="308DD4DA" w:rsidR="006D03F3" w:rsidRPr="0095630E" w:rsidRDefault="006D03F3">
      <w:pPr>
        <w:rPr>
          <w:sz w:val="32"/>
          <w:szCs w:val="32"/>
          <w:u w:val="single"/>
          <w:lang w:val="en-GB"/>
        </w:rPr>
      </w:pPr>
      <w:r w:rsidRPr="0095630E">
        <w:rPr>
          <w:sz w:val="32"/>
          <w:szCs w:val="32"/>
          <w:u w:val="single"/>
          <w:lang w:val="en-GB"/>
        </w:rPr>
        <w:br w:type="page"/>
      </w:r>
    </w:p>
    <w:p w14:paraId="4C2B733B" w14:textId="30CD1C73" w:rsidR="00B64D9F" w:rsidRPr="00BD3DC6" w:rsidRDefault="0077204C" w:rsidP="00B64D9F">
      <w:pPr>
        <w:rPr>
          <w:sz w:val="32"/>
          <w:szCs w:val="32"/>
          <w:u w:val="single"/>
          <w:lang w:val="en-GB"/>
        </w:rPr>
      </w:pPr>
      <w:r w:rsidRPr="00BD3DC6">
        <w:rPr>
          <w:sz w:val="32"/>
          <w:szCs w:val="32"/>
          <w:u w:val="single"/>
          <w:lang w:val="en-GB"/>
        </w:rPr>
        <w:lastRenderedPageBreak/>
        <w:t>Embedding.</w:t>
      </w:r>
    </w:p>
    <w:p w14:paraId="4A0D10A7" w14:textId="77777777" w:rsidR="00D76FD8" w:rsidRPr="00BD3DC6" w:rsidRDefault="00D76FD8" w:rsidP="00D76FD8">
      <w:pPr>
        <w:rPr>
          <w:lang w:val="en-GB"/>
        </w:rPr>
      </w:pPr>
    </w:p>
    <w:p w14:paraId="4ADF9C4E" w14:textId="6873F7C1" w:rsidR="00D76FD8" w:rsidRPr="00425573" w:rsidRDefault="008143DA" w:rsidP="00D76FD8">
      <w:pPr>
        <w:rPr>
          <w:sz w:val="28"/>
          <w:szCs w:val="28"/>
        </w:rPr>
      </w:pPr>
      <w:r>
        <w:rPr>
          <w:sz w:val="28"/>
          <w:szCs w:val="28"/>
        </w:rPr>
        <w:t>Entscheiden</w:t>
      </w:r>
      <w:r w:rsidR="00D76FD8" w:rsidRPr="00425573">
        <w:rPr>
          <w:sz w:val="28"/>
          <w:szCs w:val="28"/>
        </w:rPr>
        <w:t xml:space="preserve"> Sie </w:t>
      </w:r>
      <w:r w:rsidR="00B37720">
        <w:rPr>
          <w:sz w:val="28"/>
          <w:szCs w:val="28"/>
        </w:rPr>
        <w:t xml:space="preserve">sich </w:t>
      </w:r>
      <w:r>
        <w:rPr>
          <w:sz w:val="28"/>
          <w:szCs w:val="28"/>
        </w:rPr>
        <w:t xml:space="preserve">für </w:t>
      </w:r>
      <w:r w:rsidR="00D76FD8" w:rsidRPr="00425573">
        <w:rPr>
          <w:sz w:val="28"/>
          <w:szCs w:val="28"/>
        </w:rPr>
        <w:t>besonders relevante Tokens (treffen Sie eine Auswahl meist sind 3-5 Token für den Erkenntniseffekt dieser Übung hinreichend)</w:t>
      </w:r>
      <w:r w:rsidR="00B37720">
        <w:rPr>
          <w:sz w:val="28"/>
          <w:szCs w:val="28"/>
        </w:rPr>
        <w:t xml:space="preserve"> und weisen den vorgegebenen Dimensionen Werte zu (</w:t>
      </w:r>
      <w:r>
        <w:rPr>
          <w:sz w:val="28"/>
          <w:szCs w:val="28"/>
        </w:rPr>
        <w:t>Ausprägung (0 bis 1.0)</w:t>
      </w:r>
      <w:r w:rsidR="00B37720">
        <w:rPr>
          <w:sz w:val="28"/>
          <w:szCs w:val="28"/>
        </w:rPr>
        <w:t>)</w:t>
      </w:r>
      <w:r w:rsidR="00D76FD8" w:rsidRPr="00425573">
        <w:rPr>
          <w:sz w:val="28"/>
          <w:szCs w:val="28"/>
        </w:rPr>
        <w:t xml:space="preserve">? </w:t>
      </w:r>
    </w:p>
    <w:p w14:paraId="4C7965BC" w14:textId="6459AC39" w:rsidR="0077204C" w:rsidRPr="0044222B" w:rsidRDefault="0077204C" w:rsidP="0077204C">
      <w:pPr>
        <w:rPr>
          <w:sz w:val="28"/>
          <w:szCs w:val="28"/>
        </w:rPr>
      </w:pPr>
      <w:r w:rsidRPr="0044222B">
        <w:rPr>
          <w:sz w:val="28"/>
          <w:szCs w:val="28"/>
        </w:rPr>
        <w:t>Relevante Tokens (</w:t>
      </w:r>
      <w:proofErr w:type="spellStart"/>
      <w:r w:rsidRPr="0044222B">
        <w:rPr>
          <w:sz w:val="28"/>
          <w:szCs w:val="28"/>
        </w:rPr>
        <w:t>inkl</w:t>
      </w:r>
      <w:proofErr w:type="spellEnd"/>
      <w:r w:rsidRPr="0044222B">
        <w:rPr>
          <w:sz w:val="28"/>
          <w:szCs w:val="28"/>
        </w:rPr>
        <w:t xml:space="preserve"> Dimension und Ausprägung (0 bis 1,0)):</w:t>
      </w:r>
    </w:p>
    <w:tbl>
      <w:tblPr>
        <w:tblStyle w:val="Tabellenraster"/>
        <w:tblW w:w="0" w:type="auto"/>
        <w:tblLook w:val="04A0" w:firstRow="1" w:lastRow="0" w:firstColumn="1" w:lastColumn="0" w:noHBand="0" w:noVBand="1"/>
      </w:tblPr>
      <w:tblGrid>
        <w:gridCol w:w="1484"/>
        <w:gridCol w:w="1772"/>
        <w:gridCol w:w="2258"/>
        <w:gridCol w:w="1885"/>
        <w:gridCol w:w="1663"/>
      </w:tblGrid>
      <w:tr w:rsidR="0044222B" w:rsidRPr="00D76FD8" w14:paraId="0C4B3B06" w14:textId="77777777" w:rsidTr="0044222B">
        <w:tc>
          <w:tcPr>
            <w:tcW w:w="1484" w:type="dxa"/>
          </w:tcPr>
          <w:p w14:paraId="7F723286" w14:textId="77777777" w:rsidR="0044222B" w:rsidRPr="0044222B" w:rsidRDefault="0044222B" w:rsidP="00101E13">
            <w:pPr>
              <w:pStyle w:val="Listenabsatz"/>
              <w:ind w:left="0"/>
              <w:rPr>
                <w:i/>
                <w:iCs/>
                <w:sz w:val="24"/>
                <w:szCs w:val="24"/>
                <w:u w:val="single"/>
              </w:rPr>
            </w:pPr>
          </w:p>
        </w:tc>
        <w:tc>
          <w:tcPr>
            <w:tcW w:w="1772" w:type="dxa"/>
          </w:tcPr>
          <w:p w14:paraId="097B6078" w14:textId="77777777" w:rsidR="0044222B" w:rsidRPr="00083EF2" w:rsidRDefault="0044222B" w:rsidP="00101E13">
            <w:pPr>
              <w:pStyle w:val="Listenabsatz"/>
              <w:ind w:left="0"/>
              <w:jc w:val="center"/>
              <w:rPr>
                <w:i/>
                <w:iCs/>
                <w:sz w:val="24"/>
                <w:szCs w:val="24"/>
                <w:u w:val="single"/>
              </w:rPr>
            </w:pPr>
          </w:p>
        </w:tc>
        <w:tc>
          <w:tcPr>
            <w:tcW w:w="5806" w:type="dxa"/>
            <w:gridSpan w:val="3"/>
          </w:tcPr>
          <w:p w14:paraId="5B093BE2" w14:textId="54C0F4C7" w:rsidR="0044222B" w:rsidRDefault="0044222B" w:rsidP="00101E13">
            <w:pPr>
              <w:pStyle w:val="Listenabsatz"/>
              <w:ind w:left="0"/>
              <w:jc w:val="center"/>
              <w:rPr>
                <w:i/>
                <w:iCs/>
                <w:sz w:val="24"/>
                <w:szCs w:val="24"/>
                <w:u w:val="single"/>
                <w:lang w:val="en-GB"/>
              </w:rPr>
            </w:pPr>
            <w:r>
              <w:rPr>
                <w:i/>
                <w:iCs/>
                <w:sz w:val="24"/>
                <w:szCs w:val="24"/>
                <w:u w:val="single"/>
                <w:lang w:val="en-GB"/>
              </w:rPr>
              <w:t>Wert der Dimension</w:t>
            </w:r>
          </w:p>
        </w:tc>
      </w:tr>
      <w:tr w:rsidR="0044222B" w:rsidRPr="00D76FD8" w14:paraId="60A904D6" w14:textId="77777777" w:rsidTr="0044222B">
        <w:tc>
          <w:tcPr>
            <w:tcW w:w="1484" w:type="dxa"/>
          </w:tcPr>
          <w:p w14:paraId="3F8B1435" w14:textId="61AB22A6" w:rsidR="0044222B" w:rsidRPr="00D76FD8" w:rsidRDefault="0044222B" w:rsidP="00D76FD8">
            <w:pPr>
              <w:pStyle w:val="Listenabsatz"/>
              <w:ind w:left="0"/>
              <w:rPr>
                <w:i/>
                <w:iCs/>
                <w:sz w:val="24"/>
                <w:szCs w:val="24"/>
                <w:u w:val="single"/>
                <w:lang w:val="en-GB"/>
              </w:rPr>
            </w:pPr>
          </w:p>
        </w:tc>
        <w:tc>
          <w:tcPr>
            <w:tcW w:w="1772" w:type="dxa"/>
          </w:tcPr>
          <w:p w14:paraId="2D23BDBC" w14:textId="3447D6F6" w:rsidR="0044222B" w:rsidRPr="0044222B" w:rsidRDefault="0044222B" w:rsidP="00D76FD8">
            <w:pPr>
              <w:pStyle w:val="Listenabsatz"/>
              <w:ind w:left="0"/>
              <w:rPr>
                <w:i/>
                <w:iCs/>
                <w:sz w:val="24"/>
                <w:szCs w:val="24"/>
                <w:u w:val="single"/>
              </w:rPr>
            </w:pPr>
            <w:r w:rsidRPr="0044222B">
              <w:rPr>
                <w:i/>
                <w:iCs/>
                <w:sz w:val="24"/>
                <w:szCs w:val="24"/>
                <w:u w:val="single"/>
              </w:rPr>
              <w:t>B für Dr Becker o</w:t>
            </w:r>
            <w:r>
              <w:rPr>
                <w:i/>
                <w:iCs/>
                <w:sz w:val="24"/>
                <w:szCs w:val="24"/>
                <w:u w:val="single"/>
              </w:rPr>
              <w:t>der S für Herrn Schmidt</w:t>
            </w:r>
          </w:p>
        </w:tc>
        <w:tc>
          <w:tcPr>
            <w:tcW w:w="2258" w:type="dxa"/>
          </w:tcPr>
          <w:p w14:paraId="06D090B8" w14:textId="3E327342" w:rsidR="0044222B" w:rsidRPr="00D76FD8" w:rsidRDefault="0044222B" w:rsidP="00D76FD8">
            <w:pPr>
              <w:pStyle w:val="Listenabsatz"/>
              <w:ind w:left="0"/>
              <w:rPr>
                <w:i/>
                <w:iCs/>
                <w:sz w:val="24"/>
                <w:szCs w:val="24"/>
                <w:u w:val="single"/>
                <w:lang w:val="en-GB"/>
              </w:rPr>
            </w:pPr>
            <w:proofErr w:type="spellStart"/>
            <w:r>
              <w:rPr>
                <w:i/>
                <w:iCs/>
                <w:sz w:val="24"/>
                <w:szCs w:val="24"/>
                <w:u w:val="single"/>
                <w:lang w:val="en-GB"/>
              </w:rPr>
              <w:t>Führungspotential</w:t>
            </w:r>
            <w:proofErr w:type="spellEnd"/>
          </w:p>
        </w:tc>
        <w:tc>
          <w:tcPr>
            <w:tcW w:w="1885" w:type="dxa"/>
          </w:tcPr>
          <w:p w14:paraId="39D5FAF1" w14:textId="04B0D8FC" w:rsidR="0044222B" w:rsidRPr="00D76FD8" w:rsidRDefault="0044222B" w:rsidP="00D76FD8">
            <w:pPr>
              <w:pStyle w:val="Listenabsatz"/>
              <w:ind w:left="0"/>
              <w:rPr>
                <w:i/>
                <w:iCs/>
                <w:sz w:val="24"/>
                <w:szCs w:val="24"/>
                <w:u w:val="single"/>
                <w:lang w:val="en-GB"/>
              </w:rPr>
            </w:pPr>
            <w:proofErr w:type="spellStart"/>
            <w:r>
              <w:rPr>
                <w:i/>
                <w:iCs/>
                <w:sz w:val="24"/>
                <w:szCs w:val="24"/>
                <w:u w:val="single"/>
                <w:lang w:val="en-GB"/>
              </w:rPr>
              <w:t>Stratgegisches</w:t>
            </w:r>
            <w:proofErr w:type="spellEnd"/>
            <w:r>
              <w:rPr>
                <w:i/>
                <w:iCs/>
                <w:sz w:val="24"/>
                <w:szCs w:val="24"/>
                <w:u w:val="single"/>
                <w:lang w:val="en-GB"/>
              </w:rPr>
              <w:t xml:space="preserve"> Denken</w:t>
            </w:r>
          </w:p>
        </w:tc>
        <w:tc>
          <w:tcPr>
            <w:tcW w:w="1663" w:type="dxa"/>
          </w:tcPr>
          <w:p w14:paraId="270C2B0E" w14:textId="50D17E45" w:rsidR="0044222B" w:rsidRPr="00D76FD8" w:rsidRDefault="0044222B" w:rsidP="00D76FD8">
            <w:pPr>
              <w:pStyle w:val="Listenabsatz"/>
              <w:ind w:left="0"/>
              <w:rPr>
                <w:i/>
                <w:iCs/>
                <w:sz w:val="24"/>
                <w:szCs w:val="24"/>
                <w:u w:val="single"/>
                <w:lang w:val="en-GB"/>
              </w:rPr>
            </w:pPr>
            <w:r>
              <w:rPr>
                <w:i/>
                <w:iCs/>
                <w:sz w:val="24"/>
                <w:szCs w:val="24"/>
                <w:u w:val="single"/>
                <w:lang w:val="en-GB"/>
              </w:rPr>
              <w:t>Team-</w:t>
            </w:r>
            <w:proofErr w:type="spellStart"/>
            <w:r>
              <w:rPr>
                <w:i/>
                <w:iCs/>
                <w:sz w:val="24"/>
                <w:szCs w:val="24"/>
                <w:u w:val="single"/>
                <w:lang w:val="en-GB"/>
              </w:rPr>
              <w:t>orientierung</w:t>
            </w:r>
            <w:proofErr w:type="spellEnd"/>
          </w:p>
        </w:tc>
      </w:tr>
      <w:tr w:rsidR="0044222B" w14:paraId="3DD89443" w14:textId="2AC6660D" w:rsidTr="0044222B">
        <w:trPr>
          <w:trHeight w:val="1247"/>
        </w:trPr>
        <w:tc>
          <w:tcPr>
            <w:tcW w:w="1484" w:type="dxa"/>
          </w:tcPr>
          <w:p w14:paraId="3EEC547D" w14:textId="2353F8AC" w:rsidR="0044222B" w:rsidRPr="00D76FD8" w:rsidRDefault="0044222B" w:rsidP="00D76FD8">
            <w:pPr>
              <w:pStyle w:val="Listenabsatz"/>
              <w:ind w:left="0"/>
              <w:rPr>
                <w:sz w:val="24"/>
                <w:szCs w:val="24"/>
                <w:u w:val="single"/>
                <w:lang w:val="en-GB"/>
              </w:rPr>
            </w:pPr>
            <w:r w:rsidRPr="00D76FD8">
              <w:rPr>
                <w:sz w:val="24"/>
                <w:szCs w:val="24"/>
                <w:u w:val="single"/>
                <w:lang w:val="en-GB"/>
              </w:rPr>
              <w:t>Token 1</w:t>
            </w:r>
          </w:p>
        </w:tc>
        <w:tc>
          <w:tcPr>
            <w:tcW w:w="1772" w:type="dxa"/>
          </w:tcPr>
          <w:p w14:paraId="6575CEE5" w14:textId="77777777" w:rsidR="0044222B" w:rsidRPr="00D76FD8" w:rsidRDefault="0044222B" w:rsidP="00D76FD8">
            <w:pPr>
              <w:pStyle w:val="Listenabsatz"/>
              <w:ind w:left="0"/>
              <w:rPr>
                <w:sz w:val="24"/>
                <w:szCs w:val="24"/>
                <w:u w:val="single"/>
                <w:lang w:val="en-GB"/>
              </w:rPr>
            </w:pPr>
          </w:p>
        </w:tc>
        <w:tc>
          <w:tcPr>
            <w:tcW w:w="2258" w:type="dxa"/>
          </w:tcPr>
          <w:p w14:paraId="353C4708" w14:textId="4F32A877" w:rsidR="0044222B" w:rsidRPr="00D76FD8" w:rsidRDefault="0044222B" w:rsidP="00D76FD8">
            <w:pPr>
              <w:pStyle w:val="Listenabsatz"/>
              <w:ind w:left="0"/>
              <w:rPr>
                <w:sz w:val="24"/>
                <w:szCs w:val="24"/>
                <w:u w:val="single"/>
                <w:lang w:val="en-GB"/>
              </w:rPr>
            </w:pPr>
          </w:p>
        </w:tc>
        <w:tc>
          <w:tcPr>
            <w:tcW w:w="1885" w:type="dxa"/>
          </w:tcPr>
          <w:p w14:paraId="647DD6C5" w14:textId="76F0B9C6" w:rsidR="0044222B" w:rsidRPr="00D76FD8" w:rsidRDefault="0044222B" w:rsidP="00D76FD8">
            <w:pPr>
              <w:pStyle w:val="Listenabsatz"/>
              <w:ind w:left="0"/>
              <w:rPr>
                <w:sz w:val="24"/>
                <w:szCs w:val="24"/>
                <w:u w:val="single"/>
                <w:lang w:val="en-GB"/>
              </w:rPr>
            </w:pPr>
          </w:p>
        </w:tc>
        <w:tc>
          <w:tcPr>
            <w:tcW w:w="1663" w:type="dxa"/>
          </w:tcPr>
          <w:p w14:paraId="4AA52DBD" w14:textId="28945011" w:rsidR="0044222B" w:rsidRPr="00D76FD8" w:rsidRDefault="0044222B" w:rsidP="00D76FD8">
            <w:pPr>
              <w:pStyle w:val="Listenabsatz"/>
              <w:ind w:left="0"/>
              <w:rPr>
                <w:sz w:val="24"/>
                <w:szCs w:val="24"/>
                <w:u w:val="single"/>
                <w:lang w:val="en-GB"/>
              </w:rPr>
            </w:pPr>
          </w:p>
        </w:tc>
      </w:tr>
      <w:tr w:rsidR="0044222B" w14:paraId="34E7F02D" w14:textId="46440D02" w:rsidTr="0044222B">
        <w:trPr>
          <w:trHeight w:val="1247"/>
        </w:trPr>
        <w:tc>
          <w:tcPr>
            <w:tcW w:w="1484" w:type="dxa"/>
          </w:tcPr>
          <w:p w14:paraId="38BC97B2" w14:textId="26B49AD6" w:rsidR="0044222B" w:rsidRPr="00D76FD8" w:rsidRDefault="0044222B" w:rsidP="00D76FD8">
            <w:pPr>
              <w:pStyle w:val="Listenabsatz"/>
              <w:ind w:left="0"/>
              <w:rPr>
                <w:sz w:val="24"/>
                <w:szCs w:val="24"/>
                <w:u w:val="single"/>
                <w:lang w:val="en-GB"/>
              </w:rPr>
            </w:pPr>
            <w:r w:rsidRPr="00D76FD8">
              <w:rPr>
                <w:sz w:val="24"/>
                <w:szCs w:val="24"/>
                <w:u w:val="single"/>
                <w:lang w:val="en-GB"/>
              </w:rPr>
              <w:t>Token 2</w:t>
            </w:r>
          </w:p>
        </w:tc>
        <w:tc>
          <w:tcPr>
            <w:tcW w:w="1772" w:type="dxa"/>
          </w:tcPr>
          <w:p w14:paraId="534F1D3D" w14:textId="77777777" w:rsidR="0044222B" w:rsidRPr="00D76FD8" w:rsidRDefault="0044222B" w:rsidP="00D76FD8">
            <w:pPr>
              <w:pStyle w:val="Listenabsatz"/>
              <w:ind w:left="0"/>
              <w:rPr>
                <w:sz w:val="24"/>
                <w:szCs w:val="24"/>
                <w:u w:val="single"/>
                <w:lang w:val="en-GB"/>
              </w:rPr>
            </w:pPr>
          </w:p>
        </w:tc>
        <w:tc>
          <w:tcPr>
            <w:tcW w:w="2258" w:type="dxa"/>
          </w:tcPr>
          <w:p w14:paraId="45ED8F0C" w14:textId="738F1615" w:rsidR="0044222B" w:rsidRPr="00D76FD8" w:rsidRDefault="0044222B" w:rsidP="00D76FD8">
            <w:pPr>
              <w:pStyle w:val="Listenabsatz"/>
              <w:ind w:left="0"/>
              <w:rPr>
                <w:sz w:val="24"/>
                <w:szCs w:val="24"/>
                <w:u w:val="single"/>
                <w:lang w:val="en-GB"/>
              </w:rPr>
            </w:pPr>
          </w:p>
        </w:tc>
        <w:tc>
          <w:tcPr>
            <w:tcW w:w="1885" w:type="dxa"/>
          </w:tcPr>
          <w:p w14:paraId="459587E4" w14:textId="72575F98" w:rsidR="0044222B" w:rsidRPr="00D76FD8" w:rsidRDefault="0044222B" w:rsidP="00D76FD8">
            <w:pPr>
              <w:pStyle w:val="Listenabsatz"/>
              <w:ind w:left="0"/>
              <w:rPr>
                <w:sz w:val="24"/>
                <w:szCs w:val="24"/>
                <w:u w:val="single"/>
                <w:lang w:val="en-GB"/>
              </w:rPr>
            </w:pPr>
          </w:p>
        </w:tc>
        <w:tc>
          <w:tcPr>
            <w:tcW w:w="1663" w:type="dxa"/>
          </w:tcPr>
          <w:p w14:paraId="148B0914" w14:textId="3FAA327F" w:rsidR="0044222B" w:rsidRPr="00D76FD8" w:rsidRDefault="0044222B" w:rsidP="00D76FD8">
            <w:pPr>
              <w:pStyle w:val="Listenabsatz"/>
              <w:ind w:left="0"/>
              <w:rPr>
                <w:sz w:val="24"/>
                <w:szCs w:val="24"/>
                <w:u w:val="single"/>
                <w:lang w:val="en-GB"/>
              </w:rPr>
            </w:pPr>
          </w:p>
        </w:tc>
      </w:tr>
      <w:tr w:rsidR="0044222B" w14:paraId="5E4ACA33" w14:textId="7EC28D46" w:rsidTr="0044222B">
        <w:trPr>
          <w:trHeight w:val="1247"/>
        </w:trPr>
        <w:tc>
          <w:tcPr>
            <w:tcW w:w="1484" w:type="dxa"/>
          </w:tcPr>
          <w:p w14:paraId="40F5B2C2" w14:textId="5E84F23B" w:rsidR="0044222B" w:rsidRPr="00D76FD8" w:rsidRDefault="0044222B" w:rsidP="00D76FD8">
            <w:pPr>
              <w:pStyle w:val="Listenabsatz"/>
              <w:ind w:left="0"/>
              <w:rPr>
                <w:sz w:val="24"/>
                <w:szCs w:val="24"/>
                <w:u w:val="single"/>
                <w:lang w:val="en-GB"/>
              </w:rPr>
            </w:pPr>
            <w:r w:rsidRPr="00D76FD8">
              <w:rPr>
                <w:sz w:val="24"/>
                <w:szCs w:val="24"/>
                <w:u w:val="single"/>
                <w:lang w:val="en-GB"/>
              </w:rPr>
              <w:t>Token 3</w:t>
            </w:r>
          </w:p>
        </w:tc>
        <w:tc>
          <w:tcPr>
            <w:tcW w:w="1772" w:type="dxa"/>
          </w:tcPr>
          <w:p w14:paraId="2925699B" w14:textId="77777777" w:rsidR="0044222B" w:rsidRPr="00D76FD8" w:rsidRDefault="0044222B" w:rsidP="00D76FD8">
            <w:pPr>
              <w:pStyle w:val="Listenabsatz"/>
              <w:ind w:left="0"/>
              <w:rPr>
                <w:sz w:val="24"/>
                <w:szCs w:val="24"/>
                <w:u w:val="single"/>
                <w:lang w:val="en-GB"/>
              </w:rPr>
            </w:pPr>
          </w:p>
        </w:tc>
        <w:tc>
          <w:tcPr>
            <w:tcW w:w="2258" w:type="dxa"/>
          </w:tcPr>
          <w:p w14:paraId="64BFDDD4" w14:textId="1D217F82" w:rsidR="0044222B" w:rsidRPr="00D76FD8" w:rsidRDefault="0044222B" w:rsidP="00D76FD8">
            <w:pPr>
              <w:pStyle w:val="Listenabsatz"/>
              <w:ind w:left="0"/>
              <w:rPr>
                <w:sz w:val="24"/>
                <w:szCs w:val="24"/>
                <w:u w:val="single"/>
                <w:lang w:val="en-GB"/>
              </w:rPr>
            </w:pPr>
          </w:p>
        </w:tc>
        <w:tc>
          <w:tcPr>
            <w:tcW w:w="1885" w:type="dxa"/>
          </w:tcPr>
          <w:p w14:paraId="2FAE0A8C" w14:textId="6F09C6EA" w:rsidR="0044222B" w:rsidRPr="00D76FD8" w:rsidRDefault="0044222B" w:rsidP="00D76FD8">
            <w:pPr>
              <w:pStyle w:val="Listenabsatz"/>
              <w:ind w:left="0"/>
              <w:rPr>
                <w:sz w:val="24"/>
                <w:szCs w:val="24"/>
                <w:u w:val="single"/>
                <w:lang w:val="en-GB"/>
              </w:rPr>
            </w:pPr>
          </w:p>
        </w:tc>
        <w:tc>
          <w:tcPr>
            <w:tcW w:w="1663" w:type="dxa"/>
          </w:tcPr>
          <w:p w14:paraId="42D7725A" w14:textId="24A6B140" w:rsidR="0044222B" w:rsidRPr="00D76FD8" w:rsidRDefault="0044222B" w:rsidP="00D76FD8">
            <w:pPr>
              <w:pStyle w:val="Listenabsatz"/>
              <w:ind w:left="0"/>
              <w:rPr>
                <w:sz w:val="24"/>
                <w:szCs w:val="24"/>
                <w:u w:val="single"/>
                <w:lang w:val="en-GB"/>
              </w:rPr>
            </w:pPr>
          </w:p>
        </w:tc>
      </w:tr>
      <w:tr w:rsidR="0044222B" w14:paraId="4B1003D8" w14:textId="4CA1E4C0" w:rsidTr="0044222B">
        <w:trPr>
          <w:trHeight w:val="1247"/>
        </w:trPr>
        <w:tc>
          <w:tcPr>
            <w:tcW w:w="1484" w:type="dxa"/>
          </w:tcPr>
          <w:p w14:paraId="763BE8C1" w14:textId="3C93D908" w:rsidR="0044222B" w:rsidRPr="00D76FD8" w:rsidRDefault="0044222B" w:rsidP="00D76FD8">
            <w:pPr>
              <w:pStyle w:val="Listenabsatz"/>
              <w:ind w:left="0"/>
              <w:rPr>
                <w:sz w:val="24"/>
                <w:szCs w:val="24"/>
                <w:u w:val="single"/>
                <w:lang w:val="en-GB"/>
              </w:rPr>
            </w:pPr>
            <w:r w:rsidRPr="00D76FD8">
              <w:rPr>
                <w:sz w:val="24"/>
                <w:szCs w:val="24"/>
                <w:u w:val="single"/>
                <w:lang w:val="en-GB"/>
              </w:rPr>
              <w:t>Token 4</w:t>
            </w:r>
          </w:p>
        </w:tc>
        <w:tc>
          <w:tcPr>
            <w:tcW w:w="1772" w:type="dxa"/>
          </w:tcPr>
          <w:p w14:paraId="147D8A54" w14:textId="77777777" w:rsidR="0044222B" w:rsidRPr="00D76FD8" w:rsidRDefault="0044222B" w:rsidP="00D76FD8">
            <w:pPr>
              <w:pStyle w:val="Listenabsatz"/>
              <w:ind w:left="0"/>
              <w:rPr>
                <w:sz w:val="24"/>
                <w:szCs w:val="24"/>
                <w:u w:val="single"/>
                <w:lang w:val="en-GB"/>
              </w:rPr>
            </w:pPr>
          </w:p>
        </w:tc>
        <w:tc>
          <w:tcPr>
            <w:tcW w:w="2258" w:type="dxa"/>
          </w:tcPr>
          <w:p w14:paraId="5A6D7095" w14:textId="1B512ECF" w:rsidR="0044222B" w:rsidRPr="00D76FD8" w:rsidRDefault="0044222B" w:rsidP="00D76FD8">
            <w:pPr>
              <w:pStyle w:val="Listenabsatz"/>
              <w:ind w:left="0"/>
              <w:rPr>
                <w:sz w:val="24"/>
                <w:szCs w:val="24"/>
                <w:u w:val="single"/>
                <w:lang w:val="en-GB"/>
              </w:rPr>
            </w:pPr>
          </w:p>
        </w:tc>
        <w:tc>
          <w:tcPr>
            <w:tcW w:w="1885" w:type="dxa"/>
          </w:tcPr>
          <w:p w14:paraId="3384E3F7" w14:textId="3A005993" w:rsidR="0044222B" w:rsidRPr="00D76FD8" w:rsidRDefault="0044222B" w:rsidP="00D76FD8">
            <w:pPr>
              <w:pStyle w:val="Listenabsatz"/>
              <w:ind w:left="0"/>
              <w:rPr>
                <w:sz w:val="24"/>
                <w:szCs w:val="24"/>
                <w:u w:val="single"/>
                <w:lang w:val="en-GB"/>
              </w:rPr>
            </w:pPr>
          </w:p>
        </w:tc>
        <w:tc>
          <w:tcPr>
            <w:tcW w:w="1663" w:type="dxa"/>
          </w:tcPr>
          <w:p w14:paraId="0C2A3A6C" w14:textId="2AC26A1A" w:rsidR="0044222B" w:rsidRPr="00D76FD8" w:rsidRDefault="0044222B" w:rsidP="00D76FD8">
            <w:pPr>
              <w:pStyle w:val="Listenabsatz"/>
              <w:ind w:left="0"/>
              <w:rPr>
                <w:sz w:val="24"/>
                <w:szCs w:val="24"/>
                <w:u w:val="single"/>
                <w:lang w:val="en-GB"/>
              </w:rPr>
            </w:pPr>
          </w:p>
        </w:tc>
      </w:tr>
      <w:tr w:rsidR="0044222B" w14:paraId="2885601B" w14:textId="754902A2" w:rsidTr="0044222B">
        <w:trPr>
          <w:trHeight w:val="1247"/>
        </w:trPr>
        <w:tc>
          <w:tcPr>
            <w:tcW w:w="1484" w:type="dxa"/>
          </w:tcPr>
          <w:p w14:paraId="3F0D2612" w14:textId="62890C1D" w:rsidR="0044222B" w:rsidRPr="00D76FD8" w:rsidRDefault="0044222B" w:rsidP="00D76FD8">
            <w:pPr>
              <w:pStyle w:val="Listenabsatz"/>
              <w:ind w:left="0"/>
              <w:rPr>
                <w:sz w:val="24"/>
                <w:szCs w:val="24"/>
                <w:u w:val="single"/>
                <w:lang w:val="en-GB"/>
              </w:rPr>
            </w:pPr>
            <w:r w:rsidRPr="00D76FD8">
              <w:rPr>
                <w:sz w:val="24"/>
                <w:szCs w:val="24"/>
                <w:u w:val="single"/>
                <w:lang w:val="en-GB"/>
              </w:rPr>
              <w:t>Token 5</w:t>
            </w:r>
          </w:p>
        </w:tc>
        <w:tc>
          <w:tcPr>
            <w:tcW w:w="1772" w:type="dxa"/>
          </w:tcPr>
          <w:p w14:paraId="6E97CD5C" w14:textId="77777777" w:rsidR="0044222B" w:rsidRPr="00D76FD8" w:rsidRDefault="0044222B" w:rsidP="00D76FD8">
            <w:pPr>
              <w:pStyle w:val="Listenabsatz"/>
              <w:ind w:left="0"/>
              <w:rPr>
                <w:sz w:val="24"/>
                <w:szCs w:val="24"/>
                <w:u w:val="single"/>
                <w:lang w:val="en-GB"/>
              </w:rPr>
            </w:pPr>
          </w:p>
        </w:tc>
        <w:tc>
          <w:tcPr>
            <w:tcW w:w="2258" w:type="dxa"/>
          </w:tcPr>
          <w:p w14:paraId="4E1B1639" w14:textId="2F3064CD" w:rsidR="0044222B" w:rsidRPr="00D76FD8" w:rsidRDefault="0044222B" w:rsidP="00D76FD8">
            <w:pPr>
              <w:pStyle w:val="Listenabsatz"/>
              <w:ind w:left="0"/>
              <w:rPr>
                <w:sz w:val="24"/>
                <w:szCs w:val="24"/>
                <w:u w:val="single"/>
                <w:lang w:val="en-GB"/>
              </w:rPr>
            </w:pPr>
          </w:p>
        </w:tc>
        <w:tc>
          <w:tcPr>
            <w:tcW w:w="1885" w:type="dxa"/>
          </w:tcPr>
          <w:p w14:paraId="0030580F" w14:textId="5639E4AB" w:rsidR="0044222B" w:rsidRPr="00D76FD8" w:rsidRDefault="0044222B" w:rsidP="00D76FD8">
            <w:pPr>
              <w:pStyle w:val="Listenabsatz"/>
              <w:ind w:left="0"/>
              <w:rPr>
                <w:sz w:val="24"/>
                <w:szCs w:val="24"/>
                <w:u w:val="single"/>
                <w:lang w:val="en-GB"/>
              </w:rPr>
            </w:pPr>
          </w:p>
        </w:tc>
        <w:tc>
          <w:tcPr>
            <w:tcW w:w="1663" w:type="dxa"/>
          </w:tcPr>
          <w:p w14:paraId="59AEF8A3" w14:textId="1B4C37C4" w:rsidR="0044222B" w:rsidRPr="00D76FD8" w:rsidRDefault="0044222B" w:rsidP="00D76FD8">
            <w:pPr>
              <w:pStyle w:val="Listenabsatz"/>
              <w:ind w:left="0"/>
              <w:rPr>
                <w:sz w:val="24"/>
                <w:szCs w:val="24"/>
                <w:u w:val="single"/>
                <w:lang w:val="en-GB"/>
              </w:rPr>
            </w:pPr>
          </w:p>
        </w:tc>
      </w:tr>
      <w:tr w:rsidR="0044222B" w14:paraId="71787808" w14:textId="77777777" w:rsidTr="0044222B">
        <w:trPr>
          <w:trHeight w:val="1247"/>
        </w:trPr>
        <w:tc>
          <w:tcPr>
            <w:tcW w:w="1484" w:type="dxa"/>
          </w:tcPr>
          <w:p w14:paraId="6E0EE1A7" w14:textId="3F5E7D5F" w:rsidR="0044222B" w:rsidRPr="00D76FD8" w:rsidRDefault="0044222B" w:rsidP="00D76FD8">
            <w:pPr>
              <w:pStyle w:val="Listenabsatz"/>
              <w:ind w:left="0"/>
              <w:rPr>
                <w:sz w:val="24"/>
                <w:szCs w:val="24"/>
                <w:u w:val="single"/>
                <w:lang w:val="en-GB"/>
              </w:rPr>
            </w:pPr>
            <w:r>
              <w:rPr>
                <w:sz w:val="24"/>
                <w:szCs w:val="24"/>
                <w:u w:val="single"/>
                <w:lang w:val="en-GB"/>
              </w:rPr>
              <w:t>Token 6</w:t>
            </w:r>
          </w:p>
        </w:tc>
        <w:tc>
          <w:tcPr>
            <w:tcW w:w="1772" w:type="dxa"/>
          </w:tcPr>
          <w:p w14:paraId="4439B42C" w14:textId="77777777" w:rsidR="0044222B" w:rsidRPr="00D76FD8" w:rsidRDefault="0044222B" w:rsidP="00D76FD8">
            <w:pPr>
              <w:pStyle w:val="Listenabsatz"/>
              <w:ind w:left="0"/>
              <w:rPr>
                <w:sz w:val="24"/>
                <w:szCs w:val="24"/>
                <w:u w:val="single"/>
                <w:lang w:val="en-GB"/>
              </w:rPr>
            </w:pPr>
          </w:p>
        </w:tc>
        <w:tc>
          <w:tcPr>
            <w:tcW w:w="2258" w:type="dxa"/>
          </w:tcPr>
          <w:p w14:paraId="4BF3A30D" w14:textId="50AE27CD" w:rsidR="0044222B" w:rsidRPr="00D76FD8" w:rsidRDefault="0044222B" w:rsidP="00D76FD8">
            <w:pPr>
              <w:pStyle w:val="Listenabsatz"/>
              <w:ind w:left="0"/>
              <w:rPr>
                <w:sz w:val="24"/>
                <w:szCs w:val="24"/>
                <w:u w:val="single"/>
                <w:lang w:val="en-GB"/>
              </w:rPr>
            </w:pPr>
          </w:p>
        </w:tc>
        <w:tc>
          <w:tcPr>
            <w:tcW w:w="1885" w:type="dxa"/>
          </w:tcPr>
          <w:p w14:paraId="5CC30C67" w14:textId="77777777" w:rsidR="0044222B" w:rsidRPr="00D76FD8" w:rsidRDefault="0044222B" w:rsidP="00D76FD8">
            <w:pPr>
              <w:pStyle w:val="Listenabsatz"/>
              <w:ind w:left="0"/>
              <w:rPr>
                <w:sz w:val="24"/>
                <w:szCs w:val="24"/>
                <w:u w:val="single"/>
                <w:lang w:val="en-GB"/>
              </w:rPr>
            </w:pPr>
          </w:p>
        </w:tc>
        <w:tc>
          <w:tcPr>
            <w:tcW w:w="1663" w:type="dxa"/>
          </w:tcPr>
          <w:p w14:paraId="41BFADB9" w14:textId="77777777" w:rsidR="0044222B" w:rsidRPr="00D76FD8" w:rsidRDefault="0044222B" w:rsidP="00D76FD8">
            <w:pPr>
              <w:pStyle w:val="Listenabsatz"/>
              <w:ind w:left="0"/>
              <w:rPr>
                <w:sz w:val="24"/>
                <w:szCs w:val="24"/>
                <w:u w:val="single"/>
                <w:lang w:val="en-GB"/>
              </w:rPr>
            </w:pPr>
          </w:p>
        </w:tc>
      </w:tr>
      <w:tr w:rsidR="0044222B" w14:paraId="1BDB3D8D" w14:textId="77777777" w:rsidTr="0044222B">
        <w:trPr>
          <w:trHeight w:val="1304"/>
        </w:trPr>
        <w:tc>
          <w:tcPr>
            <w:tcW w:w="1484" w:type="dxa"/>
          </w:tcPr>
          <w:p w14:paraId="35A1C557" w14:textId="3F7E324B" w:rsidR="0044222B" w:rsidRPr="00D76FD8" w:rsidRDefault="0044222B" w:rsidP="00D76FD8">
            <w:pPr>
              <w:pStyle w:val="Listenabsatz"/>
              <w:ind w:left="0"/>
              <w:rPr>
                <w:sz w:val="24"/>
                <w:szCs w:val="24"/>
                <w:u w:val="single"/>
                <w:lang w:val="en-GB"/>
              </w:rPr>
            </w:pPr>
            <w:r>
              <w:rPr>
                <w:sz w:val="24"/>
                <w:szCs w:val="24"/>
                <w:u w:val="single"/>
                <w:lang w:val="en-GB"/>
              </w:rPr>
              <w:t>Token 7</w:t>
            </w:r>
          </w:p>
        </w:tc>
        <w:tc>
          <w:tcPr>
            <w:tcW w:w="1772" w:type="dxa"/>
          </w:tcPr>
          <w:p w14:paraId="490FCA06" w14:textId="77777777" w:rsidR="0044222B" w:rsidRPr="00D76FD8" w:rsidRDefault="0044222B" w:rsidP="00D76FD8">
            <w:pPr>
              <w:pStyle w:val="Listenabsatz"/>
              <w:ind w:left="0"/>
              <w:rPr>
                <w:sz w:val="24"/>
                <w:szCs w:val="24"/>
                <w:u w:val="single"/>
                <w:lang w:val="en-GB"/>
              </w:rPr>
            </w:pPr>
          </w:p>
        </w:tc>
        <w:tc>
          <w:tcPr>
            <w:tcW w:w="2258" w:type="dxa"/>
          </w:tcPr>
          <w:p w14:paraId="1A1C6CF4" w14:textId="74C1C782" w:rsidR="0044222B" w:rsidRPr="00D76FD8" w:rsidRDefault="0044222B" w:rsidP="00D76FD8">
            <w:pPr>
              <w:pStyle w:val="Listenabsatz"/>
              <w:ind w:left="0"/>
              <w:rPr>
                <w:sz w:val="24"/>
                <w:szCs w:val="24"/>
                <w:u w:val="single"/>
                <w:lang w:val="en-GB"/>
              </w:rPr>
            </w:pPr>
          </w:p>
        </w:tc>
        <w:tc>
          <w:tcPr>
            <w:tcW w:w="1885" w:type="dxa"/>
          </w:tcPr>
          <w:p w14:paraId="4F8C9805" w14:textId="77777777" w:rsidR="0044222B" w:rsidRPr="00D76FD8" w:rsidRDefault="0044222B" w:rsidP="00D76FD8">
            <w:pPr>
              <w:pStyle w:val="Listenabsatz"/>
              <w:ind w:left="0"/>
              <w:rPr>
                <w:sz w:val="24"/>
                <w:szCs w:val="24"/>
                <w:u w:val="single"/>
                <w:lang w:val="en-GB"/>
              </w:rPr>
            </w:pPr>
          </w:p>
        </w:tc>
        <w:tc>
          <w:tcPr>
            <w:tcW w:w="1663" w:type="dxa"/>
          </w:tcPr>
          <w:p w14:paraId="5FB0C750" w14:textId="77777777" w:rsidR="0044222B" w:rsidRPr="00D76FD8" w:rsidRDefault="0044222B" w:rsidP="00D76FD8">
            <w:pPr>
              <w:pStyle w:val="Listenabsatz"/>
              <w:ind w:left="0"/>
              <w:rPr>
                <w:sz w:val="24"/>
                <w:szCs w:val="24"/>
                <w:u w:val="single"/>
                <w:lang w:val="en-GB"/>
              </w:rPr>
            </w:pPr>
          </w:p>
        </w:tc>
      </w:tr>
    </w:tbl>
    <w:p w14:paraId="63D5038D" w14:textId="68022461" w:rsidR="0041494A" w:rsidRDefault="0041494A">
      <w:pPr>
        <w:rPr>
          <w:sz w:val="32"/>
          <w:szCs w:val="32"/>
          <w:u w:val="single"/>
          <w:lang w:val="en-GB"/>
        </w:rPr>
      </w:pPr>
      <w:r>
        <w:rPr>
          <w:sz w:val="32"/>
          <w:szCs w:val="32"/>
          <w:u w:val="single"/>
          <w:lang w:val="en-GB"/>
        </w:rPr>
        <w:br w:type="page"/>
      </w:r>
    </w:p>
    <w:p w14:paraId="1A933E03" w14:textId="4B0EBF66" w:rsidR="0041494A" w:rsidRPr="0095630E" w:rsidRDefault="00FA5CF0">
      <w:pPr>
        <w:rPr>
          <w:sz w:val="32"/>
          <w:szCs w:val="32"/>
          <w:u w:val="single"/>
        </w:rPr>
      </w:pPr>
      <w:r w:rsidRPr="0095630E">
        <w:rPr>
          <w:sz w:val="32"/>
          <w:szCs w:val="32"/>
          <w:u w:val="single"/>
        </w:rPr>
        <w:lastRenderedPageBreak/>
        <w:t>Selbstaufmerksamkeitsmechanik (</w:t>
      </w:r>
      <w:proofErr w:type="spellStart"/>
      <w:r w:rsidRPr="0095630E">
        <w:rPr>
          <w:sz w:val="32"/>
          <w:szCs w:val="32"/>
          <w:u w:val="single"/>
        </w:rPr>
        <w:t>Attentionmanagement</w:t>
      </w:r>
      <w:proofErr w:type="spellEnd"/>
      <w:r w:rsidRPr="0095630E">
        <w:rPr>
          <w:sz w:val="32"/>
          <w:szCs w:val="32"/>
          <w:u w:val="single"/>
        </w:rPr>
        <w:t>)</w:t>
      </w:r>
    </w:p>
    <w:p w14:paraId="73D0F672" w14:textId="77777777" w:rsidR="00FA5CF0" w:rsidRPr="0095630E" w:rsidRDefault="00FA5CF0">
      <w:pPr>
        <w:rPr>
          <w:sz w:val="32"/>
          <w:szCs w:val="32"/>
          <w:u w:val="single"/>
        </w:rPr>
      </w:pPr>
    </w:p>
    <w:p w14:paraId="79D3CE24" w14:textId="185715DC" w:rsidR="00FA5CF0" w:rsidRPr="00023138" w:rsidRDefault="000D33FA" w:rsidP="00FA5CF0">
      <w:pPr>
        <w:rPr>
          <w:sz w:val="28"/>
          <w:szCs w:val="28"/>
        </w:rPr>
      </w:pPr>
      <w:r>
        <w:rPr>
          <w:sz w:val="28"/>
          <w:szCs w:val="28"/>
        </w:rPr>
        <w:t xml:space="preserve">Welche Tokens aus der Liste des </w:t>
      </w:r>
      <w:proofErr w:type="spellStart"/>
      <w:r>
        <w:rPr>
          <w:sz w:val="28"/>
          <w:szCs w:val="28"/>
        </w:rPr>
        <w:t>Embeddings</w:t>
      </w:r>
      <w:proofErr w:type="spellEnd"/>
      <w:r>
        <w:rPr>
          <w:sz w:val="28"/>
          <w:szCs w:val="28"/>
        </w:rPr>
        <w:t xml:space="preserve"> sind für die Aufgabe besonders relevant.</w:t>
      </w:r>
      <w:r w:rsidR="00425573" w:rsidRPr="00023138">
        <w:rPr>
          <w:sz w:val="28"/>
          <w:szCs w:val="28"/>
        </w:rPr>
        <w:t xml:space="preserve"> Übernehmen Sie die relevanten Tokens vom Embedding</w:t>
      </w:r>
      <w:r>
        <w:rPr>
          <w:sz w:val="28"/>
          <w:szCs w:val="28"/>
        </w:rPr>
        <w:t xml:space="preserve"> und </w:t>
      </w:r>
      <w:r w:rsidR="00425573" w:rsidRPr="00023138">
        <w:rPr>
          <w:sz w:val="28"/>
          <w:szCs w:val="28"/>
        </w:rPr>
        <w:t>legen Sie deren Aufmerksamkeitswert fest.</w:t>
      </w:r>
    </w:p>
    <w:p w14:paraId="138CD911" w14:textId="5307B9C8" w:rsidR="000D33FA" w:rsidRDefault="00FA5CF0" w:rsidP="00425573">
      <w:pPr>
        <w:spacing w:before="480" w:line="360" w:lineRule="auto"/>
        <w:rPr>
          <w:sz w:val="28"/>
          <w:szCs w:val="28"/>
        </w:rPr>
      </w:pPr>
      <w:r w:rsidRPr="00023138">
        <w:rPr>
          <w:sz w:val="28"/>
          <w:szCs w:val="28"/>
        </w:rPr>
        <w:t>Token _____________________________________.</w:t>
      </w:r>
      <w:r w:rsidR="008C3728" w:rsidRPr="00023138">
        <w:rPr>
          <w:sz w:val="28"/>
          <w:szCs w:val="28"/>
        </w:rPr>
        <w:br/>
        <w:t>Aufmerksamkeitswert</w:t>
      </w:r>
      <w:r w:rsidR="00425573" w:rsidRPr="00023138">
        <w:rPr>
          <w:sz w:val="28"/>
          <w:szCs w:val="28"/>
        </w:rPr>
        <w:t xml:space="preserve"> </w:t>
      </w:r>
      <w:r w:rsidR="00023138">
        <w:rPr>
          <w:sz w:val="28"/>
          <w:szCs w:val="28"/>
        </w:rPr>
        <w:t xml:space="preserve">Frau </w:t>
      </w:r>
      <w:r w:rsidR="00425573" w:rsidRPr="00023138">
        <w:rPr>
          <w:sz w:val="28"/>
          <w:szCs w:val="28"/>
        </w:rPr>
        <w:t>Dr. Becker</w:t>
      </w:r>
      <w:r w:rsidR="008C3728" w:rsidRPr="00023138">
        <w:rPr>
          <w:sz w:val="28"/>
          <w:szCs w:val="28"/>
        </w:rPr>
        <w:t xml:space="preserve"> (0,0 bis 1.0): ______________</w:t>
      </w:r>
      <w:r w:rsidR="00425573" w:rsidRPr="00023138">
        <w:rPr>
          <w:sz w:val="28"/>
          <w:szCs w:val="28"/>
        </w:rPr>
        <w:br/>
      </w:r>
      <w:r w:rsidR="000D33FA" w:rsidRPr="00023138">
        <w:rPr>
          <w:sz w:val="28"/>
          <w:szCs w:val="28"/>
        </w:rPr>
        <w:t>Token _____________________________________.</w:t>
      </w:r>
      <w:r w:rsidR="000D33FA" w:rsidRPr="00023138">
        <w:rPr>
          <w:sz w:val="28"/>
          <w:szCs w:val="28"/>
        </w:rPr>
        <w:br/>
        <w:t xml:space="preserve">Aufmerksamkeitswert </w:t>
      </w:r>
      <w:r w:rsidR="000D33FA">
        <w:rPr>
          <w:sz w:val="28"/>
          <w:szCs w:val="28"/>
        </w:rPr>
        <w:t xml:space="preserve">Frau </w:t>
      </w:r>
      <w:r w:rsidR="000D33FA" w:rsidRPr="00023138">
        <w:rPr>
          <w:sz w:val="28"/>
          <w:szCs w:val="28"/>
        </w:rPr>
        <w:t>Dr. Becker (0,0 bis 1.0): ______________</w:t>
      </w:r>
      <w:r w:rsidR="000D33FA" w:rsidRPr="00023138">
        <w:rPr>
          <w:sz w:val="28"/>
          <w:szCs w:val="28"/>
        </w:rPr>
        <w:br/>
        <w:t>Token _____________________________________.</w:t>
      </w:r>
      <w:r w:rsidR="000D33FA" w:rsidRPr="00023138">
        <w:rPr>
          <w:sz w:val="28"/>
          <w:szCs w:val="28"/>
        </w:rPr>
        <w:br/>
        <w:t xml:space="preserve">Aufmerksamkeitswert </w:t>
      </w:r>
      <w:r w:rsidR="000D33FA">
        <w:rPr>
          <w:sz w:val="28"/>
          <w:szCs w:val="28"/>
        </w:rPr>
        <w:t xml:space="preserve">Frau </w:t>
      </w:r>
      <w:r w:rsidR="000D33FA" w:rsidRPr="00023138">
        <w:rPr>
          <w:sz w:val="28"/>
          <w:szCs w:val="28"/>
        </w:rPr>
        <w:t>Dr. Becker (0,0 bis 1.0): ______________</w:t>
      </w:r>
      <w:r w:rsidR="000D33FA" w:rsidRPr="00023138">
        <w:rPr>
          <w:sz w:val="28"/>
          <w:szCs w:val="28"/>
        </w:rPr>
        <w:br/>
        <w:t>Tokens _____________________________________.</w:t>
      </w:r>
      <w:r w:rsidR="000D33FA" w:rsidRPr="00023138">
        <w:rPr>
          <w:sz w:val="28"/>
          <w:szCs w:val="28"/>
        </w:rPr>
        <w:br/>
        <w:t xml:space="preserve">Aufmerksamkeitswert </w:t>
      </w:r>
      <w:r w:rsidR="000D33FA">
        <w:rPr>
          <w:sz w:val="28"/>
          <w:szCs w:val="28"/>
        </w:rPr>
        <w:t xml:space="preserve">Frau </w:t>
      </w:r>
      <w:r w:rsidR="000D33FA" w:rsidRPr="00023138">
        <w:rPr>
          <w:sz w:val="28"/>
          <w:szCs w:val="28"/>
        </w:rPr>
        <w:t>Dr. Becker (0,0 bis 1.0): ______________</w:t>
      </w:r>
      <w:r w:rsidR="000D33FA" w:rsidRPr="00023138">
        <w:rPr>
          <w:sz w:val="28"/>
          <w:szCs w:val="28"/>
        </w:rPr>
        <w:br/>
      </w:r>
    </w:p>
    <w:p w14:paraId="71D919F0" w14:textId="68FB1362" w:rsidR="000D33FA" w:rsidRPr="00023138" w:rsidRDefault="000D33FA" w:rsidP="000D33FA">
      <w:pPr>
        <w:spacing w:before="480" w:line="360" w:lineRule="auto"/>
        <w:rPr>
          <w:sz w:val="28"/>
          <w:szCs w:val="28"/>
        </w:rPr>
      </w:pPr>
      <w:r w:rsidRPr="00023138">
        <w:rPr>
          <w:sz w:val="28"/>
          <w:szCs w:val="28"/>
        </w:rPr>
        <w:t>Token _____________________________________.</w:t>
      </w:r>
      <w:r w:rsidRPr="00023138">
        <w:rPr>
          <w:sz w:val="28"/>
          <w:szCs w:val="28"/>
        </w:rPr>
        <w:br/>
      </w:r>
      <w:r w:rsidR="00425573" w:rsidRPr="00023138">
        <w:rPr>
          <w:sz w:val="28"/>
          <w:szCs w:val="28"/>
        </w:rPr>
        <w:t xml:space="preserve">Aufmerksamkeitswert </w:t>
      </w:r>
      <w:r w:rsidR="00023138">
        <w:rPr>
          <w:sz w:val="28"/>
          <w:szCs w:val="28"/>
        </w:rPr>
        <w:t>Herr</w:t>
      </w:r>
      <w:r w:rsidR="00425573" w:rsidRPr="00023138">
        <w:rPr>
          <w:sz w:val="28"/>
          <w:szCs w:val="28"/>
        </w:rPr>
        <w:t xml:space="preserve"> Schmidt (0,0 bis 1.0): ______________</w:t>
      </w:r>
      <w:r>
        <w:rPr>
          <w:sz w:val="28"/>
          <w:szCs w:val="28"/>
        </w:rPr>
        <w:br/>
      </w:r>
      <w:r w:rsidRPr="00023138">
        <w:rPr>
          <w:sz w:val="28"/>
          <w:szCs w:val="28"/>
        </w:rPr>
        <w:t>Token _____________________________________.</w:t>
      </w:r>
      <w:r w:rsidRPr="00023138">
        <w:rPr>
          <w:sz w:val="28"/>
          <w:szCs w:val="28"/>
        </w:rPr>
        <w:br/>
        <w:t xml:space="preserve">Aufmerksamkeitswert </w:t>
      </w:r>
      <w:r>
        <w:rPr>
          <w:sz w:val="28"/>
          <w:szCs w:val="28"/>
        </w:rPr>
        <w:t>Herr</w:t>
      </w:r>
      <w:r w:rsidRPr="00023138">
        <w:rPr>
          <w:sz w:val="28"/>
          <w:szCs w:val="28"/>
        </w:rPr>
        <w:t xml:space="preserve"> Schmidt (0,0 bis 1.0): ______________</w:t>
      </w:r>
      <w:r>
        <w:rPr>
          <w:sz w:val="28"/>
          <w:szCs w:val="28"/>
        </w:rPr>
        <w:br/>
      </w:r>
      <w:r w:rsidRPr="00023138">
        <w:rPr>
          <w:sz w:val="28"/>
          <w:szCs w:val="28"/>
        </w:rPr>
        <w:t>Token _____________________________________.</w:t>
      </w:r>
      <w:r w:rsidRPr="00023138">
        <w:rPr>
          <w:sz w:val="28"/>
          <w:szCs w:val="28"/>
        </w:rPr>
        <w:br/>
        <w:t xml:space="preserve">Aufmerksamkeitswert </w:t>
      </w:r>
      <w:r>
        <w:rPr>
          <w:sz w:val="28"/>
          <w:szCs w:val="28"/>
        </w:rPr>
        <w:t>Herr</w:t>
      </w:r>
      <w:r w:rsidRPr="00023138">
        <w:rPr>
          <w:sz w:val="28"/>
          <w:szCs w:val="28"/>
        </w:rPr>
        <w:t xml:space="preserve"> Schmidt (0,0 bis 1.0): ______________</w:t>
      </w:r>
      <w:r>
        <w:rPr>
          <w:sz w:val="28"/>
          <w:szCs w:val="28"/>
        </w:rPr>
        <w:br/>
      </w:r>
      <w:r w:rsidRPr="00023138">
        <w:rPr>
          <w:sz w:val="28"/>
          <w:szCs w:val="28"/>
        </w:rPr>
        <w:t>Token _____________________________________.</w:t>
      </w:r>
      <w:r w:rsidRPr="00023138">
        <w:rPr>
          <w:sz w:val="28"/>
          <w:szCs w:val="28"/>
        </w:rPr>
        <w:br/>
        <w:t xml:space="preserve">Aufmerksamkeitswert </w:t>
      </w:r>
      <w:r>
        <w:rPr>
          <w:sz w:val="28"/>
          <w:szCs w:val="28"/>
        </w:rPr>
        <w:t>Herr</w:t>
      </w:r>
      <w:r w:rsidRPr="00023138">
        <w:rPr>
          <w:sz w:val="28"/>
          <w:szCs w:val="28"/>
        </w:rPr>
        <w:t xml:space="preserve"> Schmidt (0,0 bis 1.0): ______________</w:t>
      </w:r>
    </w:p>
    <w:p w14:paraId="57D1E10B" w14:textId="69713A42" w:rsidR="00425573" w:rsidRPr="00023138" w:rsidRDefault="00425573" w:rsidP="00425573">
      <w:pPr>
        <w:spacing w:before="480" w:line="360" w:lineRule="auto"/>
        <w:rPr>
          <w:sz w:val="28"/>
          <w:szCs w:val="28"/>
        </w:rPr>
      </w:pPr>
    </w:p>
    <w:p w14:paraId="6B6294E6" w14:textId="79392FD7" w:rsidR="00490CE6" w:rsidRDefault="0041494A" w:rsidP="00425573">
      <w:pPr>
        <w:spacing w:before="480" w:line="360" w:lineRule="auto"/>
        <w:rPr>
          <w:sz w:val="32"/>
          <w:szCs w:val="32"/>
          <w:u w:val="single"/>
        </w:rPr>
      </w:pPr>
      <w:r w:rsidRPr="00FA5CF0">
        <w:rPr>
          <w:sz w:val="32"/>
          <w:szCs w:val="32"/>
          <w:u w:val="single"/>
        </w:rPr>
        <w:br w:type="page"/>
      </w:r>
      <w:r w:rsidR="00490CE6">
        <w:rPr>
          <w:sz w:val="32"/>
          <w:szCs w:val="32"/>
          <w:u w:val="single"/>
        </w:rPr>
        <w:lastRenderedPageBreak/>
        <w:t>Vorhersage</w:t>
      </w:r>
      <w:r w:rsidR="00480DE4">
        <w:rPr>
          <w:sz w:val="32"/>
          <w:szCs w:val="32"/>
          <w:u w:val="single"/>
        </w:rPr>
        <w:t>/</w:t>
      </w:r>
      <w:proofErr w:type="spellStart"/>
      <w:r w:rsidR="00490CE6">
        <w:rPr>
          <w:sz w:val="32"/>
          <w:szCs w:val="32"/>
          <w:u w:val="single"/>
        </w:rPr>
        <w:t>Outputmanagement</w:t>
      </w:r>
      <w:proofErr w:type="spellEnd"/>
    </w:p>
    <w:p w14:paraId="1F851CA0" w14:textId="72278A56" w:rsidR="00490CE6" w:rsidRPr="00023138" w:rsidRDefault="00490CE6" w:rsidP="00490CE6">
      <w:pPr>
        <w:rPr>
          <w:sz w:val="24"/>
          <w:szCs w:val="24"/>
        </w:rPr>
      </w:pPr>
      <w:r w:rsidRPr="00023138">
        <w:rPr>
          <w:sz w:val="24"/>
          <w:szCs w:val="24"/>
        </w:rPr>
        <w:t>Der Output-Manager erstellt eine Übersicht der relevanten Ergebnisse und deren Nutzen für die Personalabteilung in Form z.B. einer Tabelle</w:t>
      </w:r>
      <w:r w:rsidR="00AD312F">
        <w:rPr>
          <w:sz w:val="24"/>
          <w:szCs w:val="24"/>
        </w:rPr>
        <w:t xml:space="preserve"> basierende auf den ausgewählten Tokens und deren Aufmerksamkeitswerten des </w:t>
      </w:r>
      <w:proofErr w:type="spellStart"/>
      <w:r w:rsidR="00AD312F">
        <w:rPr>
          <w:sz w:val="24"/>
          <w:szCs w:val="24"/>
        </w:rPr>
        <w:t>Attentionmanagements</w:t>
      </w:r>
      <w:proofErr w:type="spellEnd"/>
      <w:r w:rsidRPr="00023138">
        <w:rPr>
          <w:sz w:val="24"/>
          <w:szCs w:val="24"/>
        </w:rPr>
        <w:t>.</w:t>
      </w:r>
    </w:p>
    <w:p w14:paraId="5959A8DB" w14:textId="48DB59E7" w:rsidR="00C16DEA" w:rsidRPr="00282051" w:rsidRDefault="00162CCC" w:rsidP="00490CE6">
      <w:r>
        <w:t>Beispiel:</w:t>
      </w:r>
    </w:p>
    <w:tbl>
      <w:tblPr>
        <w:tblStyle w:val="Tabellenraster"/>
        <w:tblW w:w="0" w:type="auto"/>
        <w:tblLook w:val="04A0" w:firstRow="1" w:lastRow="0" w:firstColumn="1" w:lastColumn="0" w:noHBand="0" w:noVBand="1"/>
      </w:tblPr>
      <w:tblGrid>
        <w:gridCol w:w="1813"/>
        <w:gridCol w:w="1472"/>
        <w:gridCol w:w="1456"/>
        <w:gridCol w:w="1623"/>
        <w:gridCol w:w="1349"/>
        <w:gridCol w:w="1349"/>
      </w:tblGrid>
      <w:tr w:rsidR="00C16DEA" w14:paraId="68A1B23B" w14:textId="77777777" w:rsidTr="00C16DEA">
        <w:tc>
          <w:tcPr>
            <w:tcW w:w="2004" w:type="dxa"/>
          </w:tcPr>
          <w:p w14:paraId="68746CB6" w14:textId="77777777" w:rsidR="00C16DEA" w:rsidRPr="00C16DEA" w:rsidRDefault="00C16DEA" w:rsidP="006B4CC4">
            <w:pPr>
              <w:rPr>
                <w:sz w:val="24"/>
                <w:szCs w:val="24"/>
                <w:u w:val="single"/>
              </w:rPr>
            </w:pPr>
            <w:r w:rsidRPr="00C16DEA">
              <w:rPr>
                <w:sz w:val="24"/>
                <w:szCs w:val="24"/>
                <w:u w:val="single"/>
              </w:rPr>
              <w:t>Kandidat</w:t>
            </w:r>
          </w:p>
        </w:tc>
        <w:tc>
          <w:tcPr>
            <w:tcW w:w="1566" w:type="dxa"/>
          </w:tcPr>
          <w:p w14:paraId="557B6459" w14:textId="0B993456" w:rsidR="00C16DEA" w:rsidRPr="00C16DEA" w:rsidRDefault="00C16DEA" w:rsidP="006B4CC4">
            <w:pPr>
              <w:rPr>
                <w:sz w:val="24"/>
                <w:szCs w:val="24"/>
                <w:u w:val="single"/>
              </w:rPr>
            </w:pPr>
            <w:r w:rsidRPr="00C16DEA">
              <w:rPr>
                <w:sz w:val="24"/>
                <w:szCs w:val="24"/>
                <w:u w:val="single"/>
              </w:rPr>
              <w:t>Schlüssel-info 1</w:t>
            </w:r>
          </w:p>
        </w:tc>
        <w:tc>
          <w:tcPr>
            <w:tcW w:w="1528" w:type="dxa"/>
          </w:tcPr>
          <w:p w14:paraId="79C58930" w14:textId="4517977A" w:rsidR="00C16DEA" w:rsidRPr="00C16DEA" w:rsidRDefault="00C16DEA" w:rsidP="006B4CC4">
            <w:pPr>
              <w:rPr>
                <w:sz w:val="24"/>
                <w:szCs w:val="24"/>
                <w:u w:val="single"/>
              </w:rPr>
            </w:pPr>
            <w:r w:rsidRPr="00C16DEA">
              <w:rPr>
                <w:sz w:val="24"/>
                <w:szCs w:val="24"/>
                <w:u w:val="single"/>
              </w:rPr>
              <w:t>Schlüssel-info 2</w:t>
            </w:r>
          </w:p>
        </w:tc>
        <w:tc>
          <w:tcPr>
            <w:tcW w:w="1218" w:type="dxa"/>
          </w:tcPr>
          <w:p w14:paraId="2A2CF4FE" w14:textId="351B051A" w:rsidR="00C16DEA" w:rsidRPr="00C16DEA" w:rsidRDefault="00C16DEA" w:rsidP="006B4CC4">
            <w:pPr>
              <w:rPr>
                <w:sz w:val="24"/>
                <w:szCs w:val="24"/>
                <w:u w:val="single"/>
              </w:rPr>
            </w:pPr>
            <w:r w:rsidRPr="00C16DEA">
              <w:rPr>
                <w:sz w:val="24"/>
                <w:szCs w:val="24"/>
                <w:u w:val="single"/>
              </w:rPr>
              <w:t>Schlüssel-info 3</w:t>
            </w:r>
          </w:p>
        </w:tc>
        <w:tc>
          <w:tcPr>
            <w:tcW w:w="1373" w:type="dxa"/>
          </w:tcPr>
          <w:p w14:paraId="19BF862C" w14:textId="689F91DB" w:rsidR="00C16DEA" w:rsidRPr="00C16DEA" w:rsidRDefault="00C16DEA" w:rsidP="006B4CC4">
            <w:pPr>
              <w:rPr>
                <w:sz w:val="24"/>
                <w:szCs w:val="24"/>
                <w:u w:val="single"/>
              </w:rPr>
            </w:pPr>
            <w:r w:rsidRPr="00C16DEA">
              <w:rPr>
                <w:sz w:val="24"/>
                <w:szCs w:val="24"/>
                <w:u w:val="single"/>
              </w:rPr>
              <w:t>Schlüssel-info 4</w:t>
            </w:r>
          </w:p>
        </w:tc>
        <w:tc>
          <w:tcPr>
            <w:tcW w:w="1373" w:type="dxa"/>
          </w:tcPr>
          <w:p w14:paraId="638B0DEA" w14:textId="4CAB6F7A" w:rsidR="00C16DEA" w:rsidRPr="00C16DEA" w:rsidRDefault="00C16DEA" w:rsidP="006B4CC4">
            <w:pPr>
              <w:rPr>
                <w:sz w:val="24"/>
                <w:szCs w:val="24"/>
                <w:u w:val="single"/>
              </w:rPr>
            </w:pPr>
            <w:r w:rsidRPr="00C16DEA">
              <w:rPr>
                <w:sz w:val="24"/>
                <w:szCs w:val="24"/>
                <w:u w:val="single"/>
              </w:rPr>
              <w:t>Schlüssel-info 5</w:t>
            </w:r>
          </w:p>
        </w:tc>
      </w:tr>
      <w:tr w:rsidR="00C16DEA" w14:paraId="4A044671" w14:textId="77777777" w:rsidTr="00C16DEA">
        <w:tc>
          <w:tcPr>
            <w:tcW w:w="2004" w:type="dxa"/>
          </w:tcPr>
          <w:p w14:paraId="1E3F74AD" w14:textId="19267B30" w:rsidR="00C16DEA" w:rsidRPr="00C16DEA" w:rsidRDefault="00C16DEA" w:rsidP="006B4CC4">
            <w:pPr>
              <w:rPr>
                <w:sz w:val="24"/>
                <w:szCs w:val="24"/>
                <w:u w:val="single"/>
              </w:rPr>
            </w:pPr>
            <w:r w:rsidRPr="00C16DEA">
              <w:rPr>
                <w:sz w:val="24"/>
                <w:szCs w:val="24"/>
                <w:u w:val="single"/>
              </w:rPr>
              <w:t>Bevorzugte</w:t>
            </w:r>
            <w:r w:rsidR="00A14520">
              <w:rPr>
                <w:sz w:val="24"/>
                <w:szCs w:val="24"/>
                <w:u w:val="single"/>
              </w:rPr>
              <w:t>s Verhalten des Hundes</w:t>
            </w:r>
            <w:r w:rsidR="00162CCC">
              <w:rPr>
                <w:sz w:val="24"/>
                <w:szCs w:val="24"/>
                <w:u w:val="single"/>
              </w:rPr>
              <w:t>,</w:t>
            </w:r>
            <w:r w:rsidR="00A14520">
              <w:rPr>
                <w:sz w:val="24"/>
                <w:szCs w:val="24"/>
                <w:u w:val="single"/>
              </w:rPr>
              <w:t xml:space="preserve"> wenn eine Katze </w:t>
            </w:r>
            <w:proofErr w:type="gramStart"/>
            <w:r w:rsidR="00A14520">
              <w:rPr>
                <w:sz w:val="24"/>
                <w:szCs w:val="24"/>
                <w:u w:val="single"/>
              </w:rPr>
              <w:t xml:space="preserve">vorbei </w:t>
            </w:r>
            <w:r w:rsidR="00162CCC">
              <w:rPr>
                <w:sz w:val="24"/>
                <w:szCs w:val="24"/>
                <w:u w:val="single"/>
              </w:rPr>
              <w:t>rennt</w:t>
            </w:r>
            <w:proofErr w:type="gramEnd"/>
            <w:r w:rsidR="00162CCC">
              <w:rPr>
                <w:sz w:val="24"/>
                <w:szCs w:val="24"/>
                <w:u w:val="single"/>
              </w:rPr>
              <w:t>,</w:t>
            </w:r>
          </w:p>
        </w:tc>
        <w:tc>
          <w:tcPr>
            <w:tcW w:w="1566" w:type="dxa"/>
          </w:tcPr>
          <w:p w14:paraId="036BD244" w14:textId="59404679" w:rsidR="00C16DEA" w:rsidRPr="00C16DEA" w:rsidRDefault="00A14520" w:rsidP="006B4CC4">
            <w:pPr>
              <w:rPr>
                <w:sz w:val="24"/>
                <w:szCs w:val="24"/>
                <w:u w:val="single"/>
              </w:rPr>
            </w:pPr>
            <w:r>
              <w:rPr>
                <w:sz w:val="24"/>
                <w:szCs w:val="24"/>
                <w:u w:val="single"/>
              </w:rPr>
              <w:t>Bellen</w:t>
            </w:r>
            <w:r w:rsidR="00C16DEA" w:rsidRPr="00C16DEA">
              <w:rPr>
                <w:sz w:val="24"/>
                <w:szCs w:val="24"/>
                <w:u w:val="single"/>
              </w:rPr>
              <w:t xml:space="preserve"> -&gt; </w:t>
            </w:r>
            <w:r>
              <w:rPr>
                <w:sz w:val="24"/>
                <w:szCs w:val="24"/>
                <w:u w:val="single"/>
              </w:rPr>
              <w:t>mittel</w:t>
            </w:r>
          </w:p>
        </w:tc>
        <w:tc>
          <w:tcPr>
            <w:tcW w:w="1528" w:type="dxa"/>
          </w:tcPr>
          <w:p w14:paraId="5A6E1DC5" w14:textId="2929CECB" w:rsidR="00C16DEA" w:rsidRPr="00C16DEA" w:rsidRDefault="00A14520" w:rsidP="006B4CC4">
            <w:pPr>
              <w:rPr>
                <w:sz w:val="24"/>
                <w:szCs w:val="24"/>
                <w:u w:val="single"/>
              </w:rPr>
            </w:pPr>
            <w:r>
              <w:rPr>
                <w:sz w:val="24"/>
                <w:szCs w:val="24"/>
                <w:u w:val="single"/>
              </w:rPr>
              <w:t>Nachjagen</w:t>
            </w:r>
            <w:r w:rsidR="00C16DEA" w:rsidRPr="00C16DEA">
              <w:rPr>
                <w:sz w:val="24"/>
                <w:szCs w:val="24"/>
                <w:u w:val="single"/>
              </w:rPr>
              <w:t xml:space="preserve"> -&gt; hoch</w:t>
            </w:r>
          </w:p>
        </w:tc>
        <w:tc>
          <w:tcPr>
            <w:tcW w:w="1218" w:type="dxa"/>
          </w:tcPr>
          <w:p w14:paraId="4D78E8B4" w14:textId="559B75DA" w:rsidR="00C16DEA" w:rsidRPr="00C16DEA" w:rsidRDefault="00A14520" w:rsidP="006B4CC4">
            <w:pPr>
              <w:rPr>
                <w:sz w:val="24"/>
                <w:szCs w:val="24"/>
                <w:u w:val="single"/>
              </w:rPr>
            </w:pPr>
            <w:r>
              <w:rPr>
                <w:sz w:val="24"/>
                <w:szCs w:val="24"/>
                <w:u w:val="single"/>
              </w:rPr>
              <w:t>Sitzenbleiben</w:t>
            </w:r>
            <w:r w:rsidR="00C16DEA" w:rsidRPr="00C16DEA">
              <w:rPr>
                <w:sz w:val="24"/>
                <w:szCs w:val="24"/>
                <w:u w:val="single"/>
              </w:rPr>
              <w:t xml:space="preserve"> -&gt; </w:t>
            </w:r>
            <w:r>
              <w:rPr>
                <w:sz w:val="24"/>
                <w:szCs w:val="24"/>
                <w:u w:val="single"/>
              </w:rPr>
              <w:t>gering</w:t>
            </w:r>
          </w:p>
        </w:tc>
        <w:tc>
          <w:tcPr>
            <w:tcW w:w="1373" w:type="dxa"/>
          </w:tcPr>
          <w:p w14:paraId="32842EF0" w14:textId="77777777" w:rsidR="00C16DEA" w:rsidRPr="00C16DEA" w:rsidRDefault="00C16DEA" w:rsidP="006B4CC4">
            <w:pPr>
              <w:rPr>
                <w:sz w:val="24"/>
                <w:szCs w:val="24"/>
                <w:u w:val="single"/>
              </w:rPr>
            </w:pPr>
          </w:p>
        </w:tc>
        <w:tc>
          <w:tcPr>
            <w:tcW w:w="1373" w:type="dxa"/>
          </w:tcPr>
          <w:p w14:paraId="14097619" w14:textId="77777777" w:rsidR="00C16DEA" w:rsidRPr="00C16DEA" w:rsidRDefault="00C16DEA" w:rsidP="006B4CC4">
            <w:pPr>
              <w:rPr>
                <w:sz w:val="24"/>
                <w:szCs w:val="24"/>
                <w:u w:val="single"/>
              </w:rPr>
            </w:pPr>
          </w:p>
        </w:tc>
      </w:tr>
    </w:tbl>
    <w:p w14:paraId="0755A13F" w14:textId="514EDC3A" w:rsidR="00C16DEA" w:rsidRDefault="00C16DEA">
      <w:pPr>
        <w:tabs>
          <w:tab w:val="left" w:pos="1516"/>
          <w:tab w:val="left" w:pos="3047"/>
          <w:tab w:val="left" w:pos="4579"/>
          <w:tab w:val="left" w:pos="6111"/>
          <w:tab w:val="left" w:pos="7643"/>
        </w:tabs>
        <w:ind w:left="113"/>
        <w:rPr>
          <w:sz w:val="32"/>
          <w:szCs w:val="32"/>
          <w:u w:val="single"/>
        </w:rPr>
      </w:pPr>
    </w:p>
    <w:tbl>
      <w:tblPr>
        <w:tblStyle w:val="Tabellenraster"/>
        <w:tblW w:w="9351" w:type="dxa"/>
        <w:tblLook w:val="04A0" w:firstRow="1" w:lastRow="0" w:firstColumn="1" w:lastColumn="0" w:noHBand="0" w:noVBand="1"/>
      </w:tblPr>
      <w:tblGrid>
        <w:gridCol w:w="1294"/>
        <w:gridCol w:w="1515"/>
        <w:gridCol w:w="1516"/>
        <w:gridCol w:w="1514"/>
        <w:gridCol w:w="1727"/>
        <w:gridCol w:w="1785"/>
      </w:tblGrid>
      <w:tr w:rsidR="001C2AFA" w:rsidRPr="00D656B0" w14:paraId="328F72C0" w14:textId="77777777" w:rsidTr="00D656B0">
        <w:tc>
          <w:tcPr>
            <w:tcW w:w="1294" w:type="dxa"/>
          </w:tcPr>
          <w:p w14:paraId="13BC2C2F" w14:textId="1457EC1E" w:rsidR="00490CE6" w:rsidRPr="00D656B0" w:rsidRDefault="00490CE6">
            <w:pPr>
              <w:rPr>
                <w:u w:val="single"/>
              </w:rPr>
            </w:pPr>
            <w:r w:rsidRPr="00D656B0">
              <w:rPr>
                <w:u w:val="single"/>
              </w:rPr>
              <w:t>Kandidat</w:t>
            </w:r>
          </w:p>
        </w:tc>
        <w:tc>
          <w:tcPr>
            <w:tcW w:w="1515" w:type="dxa"/>
          </w:tcPr>
          <w:p w14:paraId="34F7B72E" w14:textId="3A4E43A9" w:rsidR="00490CE6" w:rsidRPr="00D656B0" w:rsidRDefault="00490CE6">
            <w:pPr>
              <w:rPr>
                <w:u w:val="single"/>
              </w:rPr>
            </w:pPr>
            <w:r w:rsidRPr="00D656B0">
              <w:rPr>
                <w:u w:val="single"/>
              </w:rPr>
              <w:t>Schlüssel</w:t>
            </w:r>
            <w:r w:rsidR="00D656B0">
              <w:rPr>
                <w:u w:val="single"/>
              </w:rPr>
              <w:t>-</w:t>
            </w:r>
            <w:r w:rsidRPr="00D656B0">
              <w:rPr>
                <w:u w:val="single"/>
              </w:rPr>
              <w:t>info 1</w:t>
            </w:r>
            <w:r w:rsidR="001C2AFA">
              <w:rPr>
                <w:u w:val="single"/>
              </w:rPr>
              <w:t xml:space="preserve"> -&gt; Bewertung/ Nutzen</w:t>
            </w:r>
          </w:p>
        </w:tc>
        <w:tc>
          <w:tcPr>
            <w:tcW w:w="1516" w:type="dxa"/>
          </w:tcPr>
          <w:p w14:paraId="1E3B2AB7" w14:textId="04C7BF16" w:rsidR="00490CE6" w:rsidRPr="00D656B0" w:rsidRDefault="00490CE6">
            <w:pPr>
              <w:rPr>
                <w:u w:val="single"/>
              </w:rPr>
            </w:pPr>
            <w:r w:rsidRPr="00D656B0">
              <w:rPr>
                <w:u w:val="single"/>
              </w:rPr>
              <w:t>Schlüssel</w:t>
            </w:r>
            <w:r w:rsidR="00D656B0">
              <w:rPr>
                <w:u w:val="single"/>
              </w:rPr>
              <w:t>-</w:t>
            </w:r>
            <w:r w:rsidRPr="00D656B0">
              <w:rPr>
                <w:u w:val="single"/>
              </w:rPr>
              <w:t>info 2</w:t>
            </w:r>
            <w:r w:rsidR="001C2AFA">
              <w:rPr>
                <w:u w:val="single"/>
              </w:rPr>
              <w:t xml:space="preserve"> -&gt;</w:t>
            </w:r>
            <w:r w:rsidR="001C2AFA">
              <w:rPr>
                <w:u w:val="single"/>
              </w:rPr>
              <w:br/>
              <w:t>Bewertung/ Nutzen</w:t>
            </w:r>
          </w:p>
        </w:tc>
        <w:tc>
          <w:tcPr>
            <w:tcW w:w="1514" w:type="dxa"/>
          </w:tcPr>
          <w:p w14:paraId="5EE28180" w14:textId="48B902C8" w:rsidR="00490CE6" w:rsidRPr="00D656B0" w:rsidRDefault="00490CE6">
            <w:pPr>
              <w:rPr>
                <w:u w:val="single"/>
              </w:rPr>
            </w:pPr>
            <w:r w:rsidRPr="00D656B0">
              <w:rPr>
                <w:u w:val="single"/>
              </w:rPr>
              <w:t>Schlüssel</w:t>
            </w:r>
            <w:r w:rsidR="00D656B0">
              <w:rPr>
                <w:u w:val="single"/>
              </w:rPr>
              <w:t>-</w:t>
            </w:r>
            <w:r w:rsidRPr="00D656B0">
              <w:rPr>
                <w:u w:val="single"/>
              </w:rPr>
              <w:t>info 3</w:t>
            </w:r>
            <w:r w:rsidR="001C2AFA">
              <w:rPr>
                <w:u w:val="single"/>
              </w:rPr>
              <w:t xml:space="preserve"> -&gt;</w:t>
            </w:r>
            <w:r w:rsidR="001C2AFA">
              <w:rPr>
                <w:u w:val="single"/>
              </w:rPr>
              <w:br/>
              <w:t>Bewertung/ Nutzen</w:t>
            </w:r>
          </w:p>
        </w:tc>
        <w:tc>
          <w:tcPr>
            <w:tcW w:w="1727" w:type="dxa"/>
          </w:tcPr>
          <w:p w14:paraId="328EEF3B" w14:textId="3BD640DF" w:rsidR="00490CE6" w:rsidRPr="00D656B0" w:rsidRDefault="00490CE6">
            <w:pPr>
              <w:rPr>
                <w:u w:val="single"/>
              </w:rPr>
            </w:pPr>
            <w:r w:rsidRPr="00D656B0">
              <w:rPr>
                <w:u w:val="single"/>
              </w:rPr>
              <w:t>Schlüssel</w:t>
            </w:r>
            <w:r w:rsidR="00D656B0">
              <w:rPr>
                <w:u w:val="single"/>
              </w:rPr>
              <w:t>-</w:t>
            </w:r>
            <w:r w:rsidR="00D656B0">
              <w:rPr>
                <w:u w:val="single"/>
              </w:rPr>
              <w:br/>
            </w:r>
            <w:proofErr w:type="spellStart"/>
            <w:r w:rsidRPr="00D656B0">
              <w:rPr>
                <w:u w:val="single"/>
              </w:rPr>
              <w:t>info</w:t>
            </w:r>
            <w:proofErr w:type="spellEnd"/>
            <w:r w:rsidRPr="00D656B0">
              <w:rPr>
                <w:u w:val="single"/>
              </w:rPr>
              <w:t xml:space="preserve"> 4</w:t>
            </w:r>
            <w:r w:rsidR="001C2AFA">
              <w:rPr>
                <w:u w:val="single"/>
              </w:rPr>
              <w:t xml:space="preserve"> -&gt;</w:t>
            </w:r>
            <w:r w:rsidR="001C2AFA">
              <w:rPr>
                <w:u w:val="single"/>
              </w:rPr>
              <w:br/>
              <w:t>Bewertung/ Nutzen</w:t>
            </w:r>
          </w:p>
        </w:tc>
        <w:tc>
          <w:tcPr>
            <w:tcW w:w="1785" w:type="dxa"/>
          </w:tcPr>
          <w:p w14:paraId="307C7B35" w14:textId="6A89963C" w:rsidR="00490CE6" w:rsidRPr="00D656B0" w:rsidRDefault="00490CE6">
            <w:pPr>
              <w:rPr>
                <w:u w:val="single"/>
              </w:rPr>
            </w:pPr>
            <w:r w:rsidRPr="00D656B0">
              <w:rPr>
                <w:u w:val="single"/>
              </w:rPr>
              <w:t>Schlüssel</w:t>
            </w:r>
            <w:r w:rsidR="00D656B0">
              <w:rPr>
                <w:u w:val="single"/>
              </w:rPr>
              <w:t>-</w:t>
            </w:r>
            <w:r w:rsidR="00D656B0">
              <w:rPr>
                <w:u w:val="single"/>
              </w:rPr>
              <w:br/>
            </w:r>
            <w:proofErr w:type="spellStart"/>
            <w:r w:rsidRPr="00D656B0">
              <w:rPr>
                <w:u w:val="single"/>
              </w:rPr>
              <w:t>info</w:t>
            </w:r>
            <w:proofErr w:type="spellEnd"/>
            <w:r w:rsidRPr="00D656B0">
              <w:rPr>
                <w:u w:val="single"/>
              </w:rPr>
              <w:t xml:space="preserve"> 5</w:t>
            </w:r>
            <w:r w:rsidR="001C2AFA">
              <w:rPr>
                <w:u w:val="single"/>
              </w:rPr>
              <w:t xml:space="preserve"> -&gt;</w:t>
            </w:r>
            <w:r w:rsidR="001C2AFA">
              <w:rPr>
                <w:u w:val="single"/>
              </w:rPr>
              <w:br/>
              <w:t>Bewertung/ Nutzen</w:t>
            </w:r>
          </w:p>
        </w:tc>
      </w:tr>
      <w:tr w:rsidR="001C2AFA" w14:paraId="6E6266E8" w14:textId="77777777" w:rsidTr="00D656B0">
        <w:tc>
          <w:tcPr>
            <w:tcW w:w="1294" w:type="dxa"/>
          </w:tcPr>
          <w:p w14:paraId="21A3F078" w14:textId="77777777" w:rsidR="00490CE6" w:rsidRDefault="00490CE6">
            <w:pPr>
              <w:rPr>
                <w:sz w:val="24"/>
                <w:szCs w:val="24"/>
                <w:u w:val="single"/>
              </w:rPr>
            </w:pPr>
          </w:p>
          <w:p w14:paraId="056CC356" w14:textId="77777777" w:rsidR="00490CE6" w:rsidRDefault="00490CE6">
            <w:pPr>
              <w:rPr>
                <w:sz w:val="24"/>
                <w:szCs w:val="24"/>
                <w:u w:val="single"/>
              </w:rPr>
            </w:pPr>
          </w:p>
          <w:p w14:paraId="4F255D73" w14:textId="294CE152" w:rsidR="00490CE6" w:rsidRDefault="00490CE6">
            <w:pPr>
              <w:rPr>
                <w:sz w:val="24"/>
                <w:szCs w:val="24"/>
                <w:u w:val="single"/>
              </w:rPr>
            </w:pPr>
            <w:r w:rsidRPr="00490CE6">
              <w:rPr>
                <w:sz w:val="24"/>
                <w:szCs w:val="24"/>
                <w:u w:val="single"/>
              </w:rPr>
              <w:t>Frau Dr. Becker</w:t>
            </w:r>
          </w:p>
          <w:p w14:paraId="0AB8F35B" w14:textId="77777777" w:rsidR="00490CE6" w:rsidRDefault="00490CE6">
            <w:pPr>
              <w:rPr>
                <w:sz w:val="24"/>
                <w:szCs w:val="24"/>
                <w:u w:val="single"/>
              </w:rPr>
            </w:pPr>
          </w:p>
          <w:p w14:paraId="44320911" w14:textId="3BD1D72B" w:rsidR="00490CE6" w:rsidRPr="00490CE6" w:rsidRDefault="00490CE6">
            <w:pPr>
              <w:rPr>
                <w:sz w:val="24"/>
                <w:szCs w:val="24"/>
                <w:u w:val="single"/>
              </w:rPr>
            </w:pPr>
          </w:p>
        </w:tc>
        <w:tc>
          <w:tcPr>
            <w:tcW w:w="1515" w:type="dxa"/>
          </w:tcPr>
          <w:p w14:paraId="4E92986F" w14:textId="77777777" w:rsidR="00490CE6" w:rsidRDefault="00490CE6">
            <w:pPr>
              <w:rPr>
                <w:sz w:val="32"/>
                <w:szCs w:val="32"/>
                <w:u w:val="single"/>
              </w:rPr>
            </w:pPr>
          </w:p>
        </w:tc>
        <w:tc>
          <w:tcPr>
            <w:tcW w:w="1516" w:type="dxa"/>
          </w:tcPr>
          <w:p w14:paraId="68EEAA32" w14:textId="77777777" w:rsidR="00490CE6" w:rsidRDefault="00490CE6">
            <w:pPr>
              <w:rPr>
                <w:sz w:val="32"/>
                <w:szCs w:val="32"/>
                <w:u w:val="single"/>
              </w:rPr>
            </w:pPr>
          </w:p>
        </w:tc>
        <w:tc>
          <w:tcPr>
            <w:tcW w:w="1514" w:type="dxa"/>
          </w:tcPr>
          <w:p w14:paraId="27043222" w14:textId="77777777" w:rsidR="00490CE6" w:rsidRDefault="00490CE6">
            <w:pPr>
              <w:rPr>
                <w:sz w:val="32"/>
                <w:szCs w:val="32"/>
                <w:u w:val="single"/>
              </w:rPr>
            </w:pPr>
          </w:p>
        </w:tc>
        <w:tc>
          <w:tcPr>
            <w:tcW w:w="1727" w:type="dxa"/>
          </w:tcPr>
          <w:p w14:paraId="67040064" w14:textId="77777777" w:rsidR="00490CE6" w:rsidRDefault="00490CE6">
            <w:pPr>
              <w:rPr>
                <w:sz w:val="32"/>
                <w:szCs w:val="32"/>
                <w:u w:val="single"/>
              </w:rPr>
            </w:pPr>
          </w:p>
        </w:tc>
        <w:tc>
          <w:tcPr>
            <w:tcW w:w="1785" w:type="dxa"/>
          </w:tcPr>
          <w:p w14:paraId="1F8FE574" w14:textId="77777777" w:rsidR="00490CE6" w:rsidRDefault="00490CE6">
            <w:pPr>
              <w:rPr>
                <w:sz w:val="32"/>
                <w:szCs w:val="32"/>
                <w:u w:val="single"/>
              </w:rPr>
            </w:pPr>
          </w:p>
        </w:tc>
      </w:tr>
      <w:tr w:rsidR="001C2AFA" w14:paraId="6EDB8905" w14:textId="77777777" w:rsidTr="00D656B0">
        <w:tc>
          <w:tcPr>
            <w:tcW w:w="1294" w:type="dxa"/>
          </w:tcPr>
          <w:p w14:paraId="49BB0D09" w14:textId="77777777" w:rsidR="00490CE6" w:rsidRDefault="00490CE6">
            <w:pPr>
              <w:rPr>
                <w:sz w:val="24"/>
                <w:szCs w:val="24"/>
                <w:u w:val="single"/>
              </w:rPr>
            </w:pPr>
          </w:p>
          <w:p w14:paraId="398F87DD" w14:textId="77777777" w:rsidR="00490CE6" w:rsidRDefault="00490CE6">
            <w:pPr>
              <w:rPr>
                <w:sz w:val="24"/>
                <w:szCs w:val="24"/>
                <w:u w:val="single"/>
              </w:rPr>
            </w:pPr>
          </w:p>
          <w:p w14:paraId="2CEB4B94" w14:textId="77777777" w:rsidR="00490CE6" w:rsidRDefault="00490CE6">
            <w:pPr>
              <w:rPr>
                <w:sz w:val="24"/>
                <w:szCs w:val="24"/>
                <w:u w:val="single"/>
              </w:rPr>
            </w:pPr>
            <w:r w:rsidRPr="00490CE6">
              <w:rPr>
                <w:sz w:val="24"/>
                <w:szCs w:val="24"/>
                <w:u w:val="single"/>
              </w:rPr>
              <w:t>Herr Schmidt</w:t>
            </w:r>
          </w:p>
          <w:p w14:paraId="1621E6BB" w14:textId="77777777" w:rsidR="00490CE6" w:rsidRDefault="00490CE6">
            <w:pPr>
              <w:rPr>
                <w:sz w:val="24"/>
                <w:szCs w:val="24"/>
                <w:u w:val="single"/>
              </w:rPr>
            </w:pPr>
          </w:p>
          <w:p w14:paraId="06AF4E79" w14:textId="77777777" w:rsidR="00490CE6" w:rsidRDefault="00490CE6">
            <w:pPr>
              <w:rPr>
                <w:sz w:val="24"/>
                <w:szCs w:val="24"/>
                <w:u w:val="single"/>
              </w:rPr>
            </w:pPr>
          </w:p>
          <w:p w14:paraId="5012D555" w14:textId="27EFE777" w:rsidR="00490CE6" w:rsidRPr="00490CE6" w:rsidRDefault="00490CE6">
            <w:pPr>
              <w:rPr>
                <w:sz w:val="24"/>
                <w:szCs w:val="24"/>
                <w:u w:val="single"/>
              </w:rPr>
            </w:pPr>
          </w:p>
        </w:tc>
        <w:tc>
          <w:tcPr>
            <w:tcW w:w="1515" w:type="dxa"/>
          </w:tcPr>
          <w:p w14:paraId="7D8EEBE0" w14:textId="77777777" w:rsidR="00490CE6" w:rsidRDefault="00490CE6">
            <w:pPr>
              <w:rPr>
                <w:sz w:val="32"/>
                <w:szCs w:val="32"/>
                <w:u w:val="single"/>
              </w:rPr>
            </w:pPr>
          </w:p>
        </w:tc>
        <w:tc>
          <w:tcPr>
            <w:tcW w:w="1516" w:type="dxa"/>
          </w:tcPr>
          <w:p w14:paraId="6EFBF3F2" w14:textId="77777777" w:rsidR="00490CE6" w:rsidRDefault="00490CE6">
            <w:pPr>
              <w:rPr>
                <w:sz w:val="32"/>
                <w:szCs w:val="32"/>
                <w:u w:val="single"/>
              </w:rPr>
            </w:pPr>
          </w:p>
        </w:tc>
        <w:tc>
          <w:tcPr>
            <w:tcW w:w="1514" w:type="dxa"/>
          </w:tcPr>
          <w:p w14:paraId="52CA899E" w14:textId="77777777" w:rsidR="00490CE6" w:rsidRDefault="00490CE6">
            <w:pPr>
              <w:rPr>
                <w:sz w:val="32"/>
                <w:szCs w:val="32"/>
                <w:u w:val="single"/>
              </w:rPr>
            </w:pPr>
          </w:p>
        </w:tc>
        <w:tc>
          <w:tcPr>
            <w:tcW w:w="1727" w:type="dxa"/>
          </w:tcPr>
          <w:p w14:paraId="3F0E523B" w14:textId="77777777" w:rsidR="00490CE6" w:rsidRDefault="00490CE6">
            <w:pPr>
              <w:rPr>
                <w:sz w:val="32"/>
                <w:szCs w:val="32"/>
                <w:u w:val="single"/>
              </w:rPr>
            </w:pPr>
          </w:p>
        </w:tc>
        <w:tc>
          <w:tcPr>
            <w:tcW w:w="1785" w:type="dxa"/>
          </w:tcPr>
          <w:p w14:paraId="2375877D" w14:textId="77777777" w:rsidR="00490CE6" w:rsidRDefault="00490CE6">
            <w:pPr>
              <w:rPr>
                <w:sz w:val="32"/>
                <w:szCs w:val="32"/>
                <w:u w:val="single"/>
              </w:rPr>
            </w:pPr>
          </w:p>
        </w:tc>
      </w:tr>
    </w:tbl>
    <w:p w14:paraId="1B28AA64" w14:textId="77777777" w:rsidR="00490CE6" w:rsidRDefault="00490CE6">
      <w:pPr>
        <w:rPr>
          <w:sz w:val="32"/>
          <w:szCs w:val="32"/>
          <w:u w:val="single"/>
        </w:rPr>
      </w:pPr>
    </w:p>
    <w:p w14:paraId="353A9041" w14:textId="176B7D28" w:rsidR="00490CE6" w:rsidRDefault="00AE13EE">
      <w:pPr>
        <w:rPr>
          <w:sz w:val="32"/>
          <w:szCs w:val="32"/>
          <w:u w:val="single"/>
        </w:rPr>
      </w:pPr>
      <w:r>
        <w:rPr>
          <w:sz w:val="32"/>
          <w:szCs w:val="32"/>
          <w:u w:val="single"/>
        </w:rPr>
        <w:t xml:space="preserve">Abschließende Bewertung: </w:t>
      </w:r>
      <w:r>
        <w:rPr>
          <w:sz w:val="32"/>
          <w:szCs w:val="32"/>
          <w:u w:val="single"/>
        </w:rPr>
        <w:br/>
      </w:r>
      <w:r>
        <w:rPr>
          <w:sz w:val="32"/>
          <w:szCs w:val="32"/>
          <w:u w:val="single"/>
        </w:rPr>
        <w:br/>
        <w:t>_____________________________________________________________</w:t>
      </w:r>
    </w:p>
    <w:p w14:paraId="506BC7C8" w14:textId="77777777" w:rsidR="0041494A" w:rsidRPr="00FA5CF0" w:rsidRDefault="0041494A">
      <w:pPr>
        <w:rPr>
          <w:sz w:val="32"/>
          <w:szCs w:val="32"/>
          <w:u w:val="single"/>
        </w:rPr>
      </w:pPr>
    </w:p>
    <w:p w14:paraId="42FCCAD7" w14:textId="77777777" w:rsidR="0077204C" w:rsidRPr="00FA5CF0" w:rsidRDefault="0077204C" w:rsidP="00B64D9F">
      <w:pPr>
        <w:rPr>
          <w:sz w:val="32"/>
          <w:szCs w:val="32"/>
          <w:u w:val="single"/>
        </w:rPr>
        <w:sectPr w:rsidR="0077204C" w:rsidRPr="00FA5CF0" w:rsidSect="008422A6">
          <w:headerReference w:type="default" r:id="rId14"/>
          <w:pgSz w:w="11906" w:h="16838"/>
          <w:pgMar w:top="1417" w:right="1417" w:bottom="1134" w:left="1417" w:header="708" w:footer="708" w:gutter="0"/>
          <w:cols w:space="708"/>
          <w:docGrid w:linePitch="360"/>
        </w:sectPr>
      </w:pPr>
    </w:p>
    <w:p w14:paraId="1B61C8D6" w14:textId="1B0234B6" w:rsidR="00541CD3" w:rsidRPr="00BF2543" w:rsidRDefault="005E4579" w:rsidP="00541CD3">
      <w:pPr>
        <w:rPr>
          <w:sz w:val="32"/>
          <w:szCs w:val="32"/>
          <w:u w:val="single"/>
        </w:rPr>
      </w:pPr>
      <w:r w:rsidRPr="00BF2543">
        <w:rPr>
          <w:sz w:val="32"/>
          <w:szCs w:val="32"/>
          <w:u w:val="single"/>
        </w:rPr>
        <w:lastRenderedPageBreak/>
        <w:t>Lösungsbeispiele:</w:t>
      </w:r>
    </w:p>
    <w:p w14:paraId="17430677" w14:textId="00B1FAAC" w:rsidR="005E4579" w:rsidRDefault="005E4579" w:rsidP="00541CD3">
      <w:r>
        <w:t>Rolle Inputmanagement:</w:t>
      </w:r>
    </w:p>
    <w:tbl>
      <w:tblPr>
        <w:tblW w:w="6692" w:type="dxa"/>
        <w:tblCellMar>
          <w:left w:w="0" w:type="dxa"/>
          <w:right w:w="0" w:type="dxa"/>
        </w:tblCellMar>
        <w:tblLook w:val="0600" w:firstRow="0" w:lastRow="0" w:firstColumn="0" w:lastColumn="0" w:noHBand="1" w:noVBand="1"/>
      </w:tblPr>
      <w:tblGrid>
        <w:gridCol w:w="1823"/>
        <w:gridCol w:w="1828"/>
        <w:gridCol w:w="3003"/>
        <w:gridCol w:w="28"/>
        <w:gridCol w:w="10"/>
      </w:tblGrid>
      <w:tr w:rsidR="00517778" w:rsidRPr="005E4579" w14:paraId="5ED094DF" w14:textId="0CD3E7BD" w:rsidTr="00517778">
        <w:trPr>
          <w:gridAfter w:val="2"/>
          <w:trHeight w:val="1455"/>
        </w:trPr>
        <w:tc>
          <w:tcPr>
            <w:tcW w:w="1823" w:type="dxa"/>
            <w:tcBorders>
              <w:top w:val="single" w:sz="8" w:space="0" w:color="FFFFFF"/>
              <w:left w:val="single" w:sz="8" w:space="0" w:color="FFFFFF"/>
              <w:bottom w:val="single" w:sz="8" w:space="0" w:color="FFFFFF"/>
              <w:right w:val="single" w:sz="8" w:space="0" w:color="FFFFFF"/>
            </w:tcBorders>
            <w:shd w:val="clear" w:color="auto" w:fill="0070C0"/>
            <w:tcMar>
              <w:top w:w="15" w:type="dxa"/>
              <w:left w:w="15" w:type="dxa"/>
              <w:bottom w:w="0" w:type="dxa"/>
              <w:right w:w="15" w:type="dxa"/>
            </w:tcMar>
            <w:vAlign w:val="center"/>
            <w:hideMark/>
          </w:tcPr>
          <w:p w14:paraId="21B50D30" w14:textId="77777777" w:rsidR="00517778" w:rsidRPr="005E4579" w:rsidRDefault="00517778" w:rsidP="00517778">
            <w:pPr>
              <w:rPr>
                <w:color w:val="FFFFFF" w:themeColor="background1"/>
                <w:sz w:val="24"/>
                <w:szCs w:val="24"/>
              </w:rPr>
            </w:pPr>
            <w:r w:rsidRPr="005E4579">
              <w:rPr>
                <w:color w:val="FFFFFF" w:themeColor="background1"/>
                <w:sz w:val="24"/>
                <w:szCs w:val="24"/>
              </w:rPr>
              <w:t>Token</w:t>
            </w:r>
          </w:p>
        </w:tc>
        <w:tc>
          <w:tcPr>
            <w:tcW w:w="1828" w:type="dxa"/>
            <w:tcBorders>
              <w:top w:val="single" w:sz="8" w:space="0" w:color="FFFFFF"/>
              <w:left w:val="single" w:sz="8" w:space="0" w:color="FFFFFF"/>
              <w:bottom w:val="single" w:sz="8" w:space="0" w:color="FFFFFF"/>
              <w:right w:val="single" w:sz="8" w:space="0" w:color="FFFFFF"/>
            </w:tcBorders>
            <w:shd w:val="clear" w:color="auto" w:fill="0070C0"/>
            <w:tcMar>
              <w:top w:w="15" w:type="dxa"/>
              <w:left w:w="15" w:type="dxa"/>
              <w:bottom w:w="0" w:type="dxa"/>
              <w:right w:w="15" w:type="dxa"/>
            </w:tcMar>
            <w:vAlign w:val="center"/>
            <w:hideMark/>
          </w:tcPr>
          <w:p w14:paraId="39C7A961" w14:textId="77777777" w:rsidR="00517778" w:rsidRPr="005E4579" w:rsidRDefault="00517778" w:rsidP="00517778">
            <w:pPr>
              <w:rPr>
                <w:color w:val="FFFFFF" w:themeColor="background1"/>
                <w:sz w:val="24"/>
                <w:szCs w:val="24"/>
              </w:rPr>
            </w:pPr>
            <w:r w:rsidRPr="005E4579">
              <w:rPr>
                <w:color w:val="FFFFFF" w:themeColor="background1"/>
                <w:sz w:val="24"/>
                <w:szCs w:val="24"/>
              </w:rPr>
              <w:t>Wortart</w:t>
            </w:r>
          </w:p>
        </w:tc>
        <w:tc>
          <w:tcPr>
            <w:tcW w:w="3003" w:type="dxa"/>
            <w:tcBorders>
              <w:top w:val="single" w:sz="8" w:space="0" w:color="FFFFFF"/>
              <w:left w:val="single" w:sz="8" w:space="0" w:color="FFFFFF"/>
              <w:bottom w:val="single" w:sz="4" w:space="0" w:color="FFFFFF" w:themeColor="background1"/>
              <w:right w:val="single" w:sz="8" w:space="0" w:color="FFFFFF"/>
            </w:tcBorders>
            <w:shd w:val="clear" w:color="auto" w:fill="0070C0"/>
            <w:tcMar>
              <w:top w:w="15" w:type="dxa"/>
              <w:left w:w="15" w:type="dxa"/>
              <w:bottom w:w="0" w:type="dxa"/>
              <w:right w:w="15" w:type="dxa"/>
            </w:tcMar>
            <w:vAlign w:val="center"/>
            <w:hideMark/>
          </w:tcPr>
          <w:p w14:paraId="3BB9B7E5" w14:textId="77777777" w:rsidR="00517778" w:rsidRPr="005E4579" w:rsidRDefault="00517778" w:rsidP="00517778">
            <w:pPr>
              <w:rPr>
                <w:color w:val="FFFFFF" w:themeColor="background1"/>
                <w:sz w:val="24"/>
                <w:szCs w:val="24"/>
              </w:rPr>
            </w:pPr>
            <w:r w:rsidRPr="005E4579">
              <w:rPr>
                <w:color w:val="FFFFFF" w:themeColor="background1"/>
                <w:sz w:val="24"/>
                <w:szCs w:val="24"/>
              </w:rPr>
              <w:t>Anzahl der Buchstaben</w:t>
            </w:r>
          </w:p>
        </w:tc>
      </w:tr>
      <w:tr w:rsidR="00517778" w:rsidRPr="005E4579" w14:paraId="129882BC" w14:textId="436215B3" w:rsidTr="00517778">
        <w:trPr>
          <w:trHeight w:val="484"/>
        </w:trPr>
        <w:tc>
          <w:tcPr>
            <w:tcW w:w="182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hideMark/>
          </w:tcPr>
          <w:p w14:paraId="02EC1033" w14:textId="7B157EF1" w:rsidR="00517778" w:rsidRPr="005E4579" w:rsidRDefault="00517778" w:rsidP="00517778">
            <w:r>
              <w:t>Die</w:t>
            </w:r>
          </w:p>
        </w:tc>
        <w:tc>
          <w:tcPr>
            <w:tcW w:w="1828" w:type="dxa"/>
            <w:tcBorders>
              <w:top w:val="single" w:sz="8" w:space="0" w:color="FFFFFF"/>
              <w:left w:val="single" w:sz="8" w:space="0" w:color="FFFFFF"/>
              <w:bottom w:val="single" w:sz="8" w:space="0" w:color="FFFFFF"/>
              <w:right w:val="single" w:sz="4" w:space="0" w:color="FFFFFF" w:themeColor="background1"/>
            </w:tcBorders>
            <w:shd w:val="clear" w:color="auto" w:fill="E8ECF0"/>
            <w:tcMar>
              <w:top w:w="15" w:type="dxa"/>
              <w:left w:w="15" w:type="dxa"/>
              <w:bottom w:w="0" w:type="dxa"/>
              <w:right w:w="15" w:type="dxa"/>
            </w:tcMar>
            <w:vAlign w:val="center"/>
          </w:tcPr>
          <w:p w14:paraId="35361832" w14:textId="38024782" w:rsidR="00517778" w:rsidRPr="005E4579" w:rsidRDefault="00517778" w:rsidP="00517778">
            <w:r>
              <w:t>Artikel</w:t>
            </w:r>
          </w:p>
        </w:tc>
        <w:tc>
          <w:tcPr>
            <w:tcW w:w="30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CF0"/>
            <w:tcMar>
              <w:top w:w="15" w:type="dxa"/>
              <w:left w:w="15" w:type="dxa"/>
              <w:bottom w:w="0" w:type="dxa"/>
              <w:right w:w="15" w:type="dxa"/>
            </w:tcMar>
            <w:vAlign w:val="center"/>
          </w:tcPr>
          <w:p w14:paraId="774AFB52" w14:textId="41391D8D" w:rsidR="00517778" w:rsidRPr="005E4579" w:rsidRDefault="00517778" w:rsidP="00517778">
            <w:r>
              <w:t>3</w:t>
            </w:r>
          </w:p>
        </w:tc>
        <w:tc>
          <w:tcPr>
            <w:tcW w:w="0" w:type="auto"/>
            <w:vAlign w:val="center"/>
          </w:tcPr>
          <w:p w14:paraId="24E7495F" w14:textId="0419CED5" w:rsidR="00517778" w:rsidRPr="005E4579" w:rsidRDefault="00517778" w:rsidP="00517778"/>
        </w:tc>
        <w:tc>
          <w:tcPr>
            <w:tcW w:w="0" w:type="auto"/>
            <w:vAlign w:val="center"/>
          </w:tcPr>
          <w:p w14:paraId="57F69714" w14:textId="057E58F5" w:rsidR="00517778" w:rsidRPr="005E4579" w:rsidRDefault="00517778" w:rsidP="00517778"/>
        </w:tc>
      </w:tr>
      <w:tr w:rsidR="00517778" w:rsidRPr="005E4579" w14:paraId="7736F63C" w14:textId="3926F9A9" w:rsidTr="00517778">
        <w:trPr>
          <w:trHeight w:val="484"/>
        </w:trPr>
        <w:tc>
          <w:tcPr>
            <w:tcW w:w="182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hideMark/>
          </w:tcPr>
          <w:p w14:paraId="7FDC2934" w14:textId="73144CA1" w:rsidR="00517778" w:rsidRPr="005E4579" w:rsidRDefault="00517778" w:rsidP="00517778">
            <w:r>
              <w:t xml:space="preserve">Katze </w:t>
            </w:r>
          </w:p>
        </w:tc>
        <w:tc>
          <w:tcPr>
            <w:tcW w:w="1828"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3C25B7F6" w14:textId="4A7E1D5E" w:rsidR="00517778" w:rsidRPr="005E4579" w:rsidRDefault="00517778" w:rsidP="00517778">
            <w:r>
              <w:t>Substantiv</w:t>
            </w:r>
          </w:p>
        </w:tc>
        <w:tc>
          <w:tcPr>
            <w:tcW w:w="3003" w:type="dxa"/>
            <w:tcBorders>
              <w:top w:val="single" w:sz="4" w:space="0" w:color="FFFFFF" w:themeColor="background1"/>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0E0F2CD1" w14:textId="472F9273" w:rsidR="00517778" w:rsidRPr="005E4579" w:rsidRDefault="00517778" w:rsidP="00517778">
            <w:r>
              <w:t>5</w:t>
            </w:r>
          </w:p>
        </w:tc>
        <w:tc>
          <w:tcPr>
            <w:tcW w:w="0" w:type="auto"/>
            <w:vAlign w:val="center"/>
          </w:tcPr>
          <w:p w14:paraId="27448B3B" w14:textId="6D206185" w:rsidR="00517778" w:rsidRPr="005E4579" w:rsidRDefault="00517778" w:rsidP="00517778"/>
        </w:tc>
        <w:tc>
          <w:tcPr>
            <w:tcW w:w="0" w:type="auto"/>
            <w:vAlign w:val="center"/>
          </w:tcPr>
          <w:p w14:paraId="0B9E312D" w14:textId="5B276613" w:rsidR="00517778" w:rsidRPr="005E4579" w:rsidRDefault="00517778" w:rsidP="00517778"/>
        </w:tc>
      </w:tr>
      <w:tr w:rsidR="00517778" w:rsidRPr="005E4579" w14:paraId="30D5F4B3" w14:textId="44A130B0" w:rsidTr="00517778">
        <w:trPr>
          <w:trHeight w:val="484"/>
        </w:trPr>
        <w:tc>
          <w:tcPr>
            <w:tcW w:w="182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hideMark/>
          </w:tcPr>
          <w:p w14:paraId="1291515D" w14:textId="31E4A990" w:rsidR="00517778" w:rsidRPr="005E4579" w:rsidRDefault="00517778" w:rsidP="00517778">
            <w:r>
              <w:t>jagt</w:t>
            </w:r>
          </w:p>
        </w:tc>
        <w:tc>
          <w:tcPr>
            <w:tcW w:w="1828"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6BEB101C" w14:textId="63398280" w:rsidR="00517778" w:rsidRPr="005E4579" w:rsidRDefault="00517778" w:rsidP="00517778">
            <w:r>
              <w:t>Verb</w:t>
            </w:r>
          </w:p>
        </w:tc>
        <w:tc>
          <w:tcPr>
            <w:tcW w:w="300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33D5EC45" w14:textId="071212A8" w:rsidR="00517778" w:rsidRPr="005E4579" w:rsidRDefault="00517778" w:rsidP="00517778">
            <w:r>
              <w:t>4</w:t>
            </w:r>
          </w:p>
        </w:tc>
        <w:tc>
          <w:tcPr>
            <w:tcW w:w="0" w:type="auto"/>
            <w:vAlign w:val="center"/>
          </w:tcPr>
          <w:p w14:paraId="76D5A0EF" w14:textId="0E4A289A" w:rsidR="00517778" w:rsidRPr="005E4579" w:rsidRDefault="00517778" w:rsidP="00517778"/>
        </w:tc>
        <w:tc>
          <w:tcPr>
            <w:tcW w:w="0" w:type="auto"/>
            <w:vAlign w:val="center"/>
          </w:tcPr>
          <w:p w14:paraId="7C8BD839" w14:textId="1183D427" w:rsidR="00517778" w:rsidRPr="005E4579" w:rsidRDefault="00517778" w:rsidP="00517778"/>
        </w:tc>
      </w:tr>
      <w:tr w:rsidR="00517778" w:rsidRPr="005E4579" w14:paraId="13A38E7C" w14:textId="70C10AA7" w:rsidTr="00517778">
        <w:trPr>
          <w:trHeight w:val="484"/>
        </w:trPr>
        <w:tc>
          <w:tcPr>
            <w:tcW w:w="182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hideMark/>
          </w:tcPr>
          <w:p w14:paraId="1B194481" w14:textId="22EF221D" w:rsidR="00517778" w:rsidRPr="005E4579" w:rsidRDefault="00517778" w:rsidP="00517778">
            <w:r>
              <w:t>die</w:t>
            </w:r>
          </w:p>
        </w:tc>
        <w:tc>
          <w:tcPr>
            <w:tcW w:w="1828"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3365DBA9" w14:textId="30506329" w:rsidR="00517778" w:rsidRPr="005E4579" w:rsidRDefault="00517778" w:rsidP="00517778">
            <w:r>
              <w:t>Artikel</w:t>
            </w:r>
          </w:p>
        </w:tc>
        <w:tc>
          <w:tcPr>
            <w:tcW w:w="300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65A8B138" w14:textId="5B627871" w:rsidR="00517778" w:rsidRPr="005E4579" w:rsidRDefault="00517778" w:rsidP="00517778">
            <w:r>
              <w:t>3</w:t>
            </w:r>
          </w:p>
        </w:tc>
        <w:tc>
          <w:tcPr>
            <w:tcW w:w="0" w:type="auto"/>
            <w:vAlign w:val="center"/>
          </w:tcPr>
          <w:p w14:paraId="38C2A62C" w14:textId="4E044408" w:rsidR="00517778" w:rsidRPr="005E4579" w:rsidRDefault="00517778" w:rsidP="00517778"/>
        </w:tc>
        <w:tc>
          <w:tcPr>
            <w:tcW w:w="0" w:type="auto"/>
            <w:vAlign w:val="center"/>
          </w:tcPr>
          <w:p w14:paraId="1E6DC96B" w14:textId="096E8934" w:rsidR="00517778" w:rsidRPr="005E4579" w:rsidRDefault="00517778" w:rsidP="00517778"/>
        </w:tc>
      </w:tr>
      <w:tr w:rsidR="00517778" w:rsidRPr="005E4579" w14:paraId="7EDDDD4D" w14:textId="37A75D43" w:rsidTr="00517778">
        <w:trPr>
          <w:trHeight w:val="484"/>
        </w:trPr>
        <w:tc>
          <w:tcPr>
            <w:tcW w:w="182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hideMark/>
          </w:tcPr>
          <w:p w14:paraId="049DD60F" w14:textId="19F86EB8" w:rsidR="00517778" w:rsidRPr="005E4579" w:rsidRDefault="00517778" w:rsidP="00517778">
            <w:r>
              <w:t>Maus</w:t>
            </w:r>
          </w:p>
        </w:tc>
        <w:tc>
          <w:tcPr>
            <w:tcW w:w="1828"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3629BAF7" w14:textId="16F8DCA3" w:rsidR="00517778" w:rsidRPr="005E4579" w:rsidRDefault="00517778" w:rsidP="00517778">
            <w:r>
              <w:t>Substantiv</w:t>
            </w:r>
          </w:p>
        </w:tc>
        <w:tc>
          <w:tcPr>
            <w:tcW w:w="300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79F67470" w14:textId="6BB376D7" w:rsidR="00517778" w:rsidRPr="005E4579" w:rsidRDefault="00517778" w:rsidP="00517778">
            <w:r>
              <w:t>4</w:t>
            </w:r>
          </w:p>
        </w:tc>
        <w:tc>
          <w:tcPr>
            <w:tcW w:w="0" w:type="auto"/>
            <w:vAlign w:val="center"/>
          </w:tcPr>
          <w:p w14:paraId="2AB197D3" w14:textId="14B2C791" w:rsidR="00517778" w:rsidRPr="005E4579" w:rsidRDefault="00517778" w:rsidP="00517778"/>
        </w:tc>
        <w:tc>
          <w:tcPr>
            <w:tcW w:w="0" w:type="auto"/>
            <w:vAlign w:val="center"/>
          </w:tcPr>
          <w:p w14:paraId="7A1A543D" w14:textId="709249BC" w:rsidR="00517778" w:rsidRPr="005E4579" w:rsidRDefault="00517778" w:rsidP="00517778"/>
        </w:tc>
      </w:tr>
      <w:tr w:rsidR="00517778" w:rsidRPr="005E4579" w14:paraId="7B362E2D" w14:textId="4EAE65B8" w:rsidTr="00517778">
        <w:trPr>
          <w:trHeight w:val="484"/>
        </w:trPr>
        <w:tc>
          <w:tcPr>
            <w:tcW w:w="182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hideMark/>
          </w:tcPr>
          <w:p w14:paraId="207FD37A" w14:textId="5526761B" w:rsidR="00517778" w:rsidRPr="005E4579" w:rsidRDefault="00517778" w:rsidP="00517778">
            <w:r>
              <w:t xml:space="preserve">und </w:t>
            </w:r>
          </w:p>
        </w:tc>
        <w:tc>
          <w:tcPr>
            <w:tcW w:w="1828"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62E0B693" w14:textId="64350A4A" w:rsidR="00517778" w:rsidRPr="005E4579" w:rsidRDefault="00517778" w:rsidP="00517778">
            <w:r>
              <w:t>Konjunktion</w:t>
            </w:r>
          </w:p>
        </w:tc>
        <w:tc>
          <w:tcPr>
            <w:tcW w:w="300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61C91BA3" w14:textId="5EE3169B" w:rsidR="00517778" w:rsidRPr="005E4579" w:rsidRDefault="00517778" w:rsidP="00517778">
            <w:r>
              <w:t>3</w:t>
            </w:r>
          </w:p>
        </w:tc>
        <w:tc>
          <w:tcPr>
            <w:tcW w:w="0" w:type="auto"/>
            <w:vAlign w:val="center"/>
          </w:tcPr>
          <w:p w14:paraId="13811119" w14:textId="299EC54B" w:rsidR="00517778" w:rsidRPr="005E4579" w:rsidRDefault="00517778" w:rsidP="00517778"/>
        </w:tc>
        <w:tc>
          <w:tcPr>
            <w:tcW w:w="0" w:type="auto"/>
            <w:vAlign w:val="center"/>
          </w:tcPr>
          <w:p w14:paraId="5979A9F9" w14:textId="372393D4" w:rsidR="00517778" w:rsidRPr="005E4579" w:rsidRDefault="00517778" w:rsidP="00517778"/>
        </w:tc>
      </w:tr>
      <w:tr w:rsidR="00517778" w:rsidRPr="005E4579" w14:paraId="696AD717" w14:textId="15DA0464" w:rsidTr="00517778">
        <w:trPr>
          <w:trHeight w:val="484"/>
        </w:trPr>
        <w:tc>
          <w:tcPr>
            <w:tcW w:w="182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hideMark/>
          </w:tcPr>
          <w:p w14:paraId="68967F1D" w14:textId="401580C2" w:rsidR="00517778" w:rsidRPr="005E4579" w:rsidRDefault="00517778" w:rsidP="00517778">
            <w:r>
              <w:t>der</w:t>
            </w:r>
          </w:p>
        </w:tc>
        <w:tc>
          <w:tcPr>
            <w:tcW w:w="1828"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709764A8" w14:textId="61D8B81C" w:rsidR="00517778" w:rsidRPr="005E4579" w:rsidRDefault="00517778" w:rsidP="00517778">
            <w:r>
              <w:t>Artikel</w:t>
            </w:r>
          </w:p>
        </w:tc>
        <w:tc>
          <w:tcPr>
            <w:tcW w:w="300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7AFD7B29" w14:textId="48E725EE" w:rsidR="00517778" w:rsidRPr="005E4579" w:rsidRDefault="00517778" w:rsidP="00517778">
            <w:r>
              <w:t>3</w:t>
            </w:r>
          </w:p>
        </w:tc>
        <w:tc>
          <w:tcPr>
            <w:tcW w:w="0" w:type="auto"/>
            <w:vAlign w:val="center"/>
          </w:tcPr>
          <w:p w14:paraId="67E722AE" w14:textId="4B0389E3" w:rsidR="00517778" w:rsidRPr="005E4579" w:rsidRDefault="00517778" w:rsidP="00517778"/>
        </w:tc>
        <w:tc>
          <w:tcPr>
            <w:tcW w:w="0" w:type="auto"/>
            <w:vAlign w:val="center"/>
          </w:tcPr>
          <w:p w14:paraId="292A4973" w14:textId="6AEB0075" w:rsidR="00517778" w:rsidRPr="005E4579" w:rsidRDefault="00517778" w:rsidP="00517778"/>
        </w:tc>
      </w:tr>
      <w:tr w:rsidR="00517778" w:rsidRPr="005E4579" w14:paraId="1FEF7D26" w14:textId="2A4BA50C" w:rsidTr="00517778">
        <w:trPr>
          <w:trHeight w:val="484"/>
        </w:trPr>
        <w:tc>
          <w:tcPr>
            <w:tcW w:w="182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hideMark/>
          </w:tcPr>
          <w:p w14:paraId="42CA8FA8" w14:textId="60532CE7" w:rsidR="00517778" w:rsidRPr="005E4579" w:rsidRDefault="00517778" w:rsidP="00517778">
            <w:r>
              <w:t>Hund</w:t>
            </w:r>
          </w:p>
        </w:tc>
        <w:tc>
          <w:tcPr>
            <w:tcW w:w="1828"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6FF5F4FF" w14:textId="521BF458" w:rsidR="00517778" w:rsidRPr="005E4579" w:rsidRDefault="00517778" w:rsidP="00517778">
            <w:r>
              <w:t>Substantiv</w:t>
            </w:r>
          </w:p>
        </w:tc>
        <w:tc>
          <w:tcPr>
            <w:tcW w:w="300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49C4DA17" w14:textId="66A6EB55" w:rsidR="00517778" w:rsidRPr="005E4579" w:rsidRDefault="00517778" w:rsidP="00517778">
            <w:r>
              <w:t>4</w:t>
            </w:r>
          </w:p>
        </w:tc>
        <w:tc>
          <w:tcPr>
            <w:tcW w:w="0" w:type="auto"/>
            <w:vAlign w:val="center"/>
          </w:tcPr>
          <w:p w14:paraId="33078D75" w14:textId="61CDB9C8" w:rsidR="00517778" w:rsidRPr="005E4579" w:rsidRDefault="00517778" w:rsidP="00517778"/>
        </w:tc>
        <w:tc>
          <w:tcPr>
            <w:tcW w:w="0" w:type="auto"/>
            <w:vAlign w:val="center"/>
          </w:tcPr>
          <w:p w14:paraId="43CAA203" w14:textId="547D7D8A" w:rsidR="00517778" w:rsidRPr="005E4579" w:rsidRDefault="00517778" w:rsidP="00517778"/>
        </w:tc>
      </w:tr>
      <w:tr w:rsidR="00517778" w:rsidRPr="005E4579" w14:paraId="4114AC5A" w14:textId="035FA827" w:rsidTr="00517778">
        <w:trPr>
          <w:trHeight w:val="484"/>
        </w:trPr>
        <w:tc>
          <w:tcPr>
            <w:tcW w:w="182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hideMark/>
          </w:tcPr>
          <w:p w14:paraId="41A0D7A6" w14:textId="37FD1E1B" w:rsidR="00517778" w:rsidRPr="005E4579" w:rsidRDefault="00517778" w:rsidP="00517778">
            <w:r>
              <w:t>beobachtet</w:t>
            </w:r>
          </w:p>
        </w:tc>
        <w:tc>
          <w:tcPr>
            <w:tcW w:w="1828"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527DC1A9" w14:textId="1579BC92" w:rsidR="00517778" w:rsidRPr="005E4579" w:rsidRDefault="00517778" w:rsidP="00517778">
            <w:r>
              <w:t>Verb</w:t>
            </w:r>
          </w:p>
        </w:tc>
        <w:tc>
          <w:tcPr>
            <w:tcW w:w="300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3D7B5FBD" w14:textId="6CE2FBDF" w:rsidR="00517778" w:rsidRPr="005E4579" w:rsidRDefault="00517778" w:rsidP="00517778">
            <w:r>
              <w:t>11</w:t>
            </w:r>
          </w:p>
        </w:tc>
        <w:tc>
          <w:tcPr>
            <w:tcW w:w="0" w:type="auto"/>
            <w:vAlign w:val="center"/>
          </w:tcPr>
          <w:p w14:paraId="07C28197" w14:textId="2C5D1236" w:rsidR="00517778" w:rsidRPr="005E4579" w:rsidRDefault="00517778" w:rsidP="00517778"/>
        </w:tc>
        <w:tc>
          <w:tcPr>
            <w:tcW w:w="0" w:type="auto"/>
            <w:vAlign w:val="center"/>
          </w:tcPr>
          <w:p w14:paraId="4BF231C8" w14:textId="6D460CD8" w:rsidR="00517778" w:rsidRPr="005E4579" w:rsidRDefault="00517778" w:rsidP="00517778"/>
        </w:tc>
      </w:tr>
      <w:tr w:rsidR="00517778" w:rsidRPr="005E4579" w14:paraId="420493DA" w14:textId="57F99E22" w:rsidTr="00517778">
        <w:trPr>
          <w:trHeight w:val="484"/>
        </w:trPr>
        <w:tc>
          <w:tcPr>
            <w:tcW w:w="182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78254705" w14:textId="44A8D99A" w:rsidR="00517778" w:rsidRDefault="00517778" w:rsidP="00517778">
            <w:r>
              <w:t>.</w:t>
            </w:r>
          </w:p>
        </w:tc>
        <w:tc>
          <w:tcPr>
            <w:tcW w:w="1828"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49227B22" w14:textId="47676AA3" w:rsidR="00517778" w:rsidRPr="005E4579" w:rsidRDefault="00517778" w:rsidP="00517778">
            <w:r>
              <w:t>Satzzeichen</w:t>
            </w:r>
          </w:p>
        </w:tc>
        <w:tc>
          <w:tcPr>
            <w:tcW w:w="3003" w:type="dxa"/>
            <w:tcBorders>
              <w:top w:val="single" w:sz="8" w:space="0" w:color="FFFFFF"/>
              <w:left w:val="single" w:sz="8" w:space="0" w:color="FFFFFF"/>
              <w:bottom w:val="single" w:sz="8" w:space="0" w:color="FFFFFF"/>
              <w:right w:val="single" w:sz="8" w:space="0" w:color="FFFFFF"/>
            </w:tcBorders>
            <w:shd w:val="clear" w:color="auto" w:fill="E8ECF0"/>
            <w:tcMar>
              <w:top w:w="15" w:type="dxa"/>
              <w:left w:w="15" w:type="dxa"/>
              <w:bottom w:w="0" w:type="dxa"/>
              <w:right w:w="15" w:type="dxa"/>
            </w:tcMar>
            <w:vAlign w:val="center"/>
          </w:tcPr>
          <w:p w14:paraId="4ADAABFB" w14:textId="77777777" w:rsidR="00517778" w:rsidRPr="005E4579" w:rsidRDefault="00517778" w:rsidP="00517778"/>
        </w:tc>
        <w:tc>
          <w:tcPr>
            <w:tcW w:w="0" w:type="auto"/>
            <w:vAlign w:val="center"/>
          </w:tcPr>
          <w:p w14:paraId="1E346A7A" w14:textId="09907252" w:rsidR="00517778" w:rsidRPr="005E4579" w:rsidRDefault="00517778" w:rsidP="00517778"/>
        </w:tc>
        <w:tc>
          <w:tcPr>
            <w:tcW w:w="0" w:type="auto"/>
            <w:vAlign w:val="center"/>
          </w:tcPr>
          <w:p w14:paraId="5BE581EA" w14:textId="3367A205" w:rsidR="00517778" w:rsidRPr="005E4579" w:rsidRDefault="00517778" w:rsidP="00517778"/>
        </w:tc>
      </w:tr>
    </w:tbl>
    <w:p w14:paraId="4CF2608E" w14:textId="77777777" w:rsidR="005E4579" w:rsidRDefault="005E4579" w:rsidP="00541CD3"/>
    <w:p w14:paraId="11E2E192" w14:textId="51C5FC68" w:rsidR="005E4579" w:rsidRDefault="005E4579" w:rsidP="00541CD3">
      <w:r>
        <w:t>Rolle Embedding:</w:t>
      </w:r>
    </w:p>
    <w:tbl>
      <w:tblPr>
        <w:tblStyle w:val="Tabellenraster"/>
        <w:tblW w:w="0" w:type="auto"/>
        <w:tblLook w:val="04A0" w:firstRow="1" w:lastRow="0" w:firstColumn="1" w:lastColumn="0" w:noHBand="0" w:noVBand="1"/>
      </w:tblPr>
      <w:tblGrid>
        <w:gridCol w:w="4005"/>
        <w:gridCol w:w="1847"/>
        <w:gridCol w:w="1784"/>
        <w:gridCol w:w="1426"/>
      </w:tblGrid>
      <w:tr w:rsidR="008422A6" w:rsidRPr="008422A6" w14:paraId="218DCB62" w14:textId="77777777" w:rsidTr="0082522E">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3370F241" w14:textId="77777777" w:rsidR="005E4579" w:rsidRPr="008422A6" w:rsidRDefault="005E4579" w:rsidP="008422A6">
            <w:pPr>
              <w:spacing w:after="160" w:line="259" w:lineRule="auto"/>
              <w:rPr>
                <w:color w:val="FFFFFF" w:themeColor="background1"/>
                <w:sz w:val="24"/>
                <w:szCs w:val="24"/>
              </w:rPr>
            </w:pPr>
            <w:r w:rsidRPr="008422A6">
              <w:rPr>
                <w:color w:val="FFFFFF" w:themeColor="background1"/>
                <w:sz w:val="24"/>
                <w:szCs w:val="24"/>
              </w:rPr>
              <w:t>Token</w:t>
            </w:r>
          </w:p>
        </w:tc>
        <w:tc>
          <w:tcPr>
            <w:tcW w:w="453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14:paraId="0F0A849A" w14:textId="77777777" w:rsidR="005E4579" w:rsidRPr="008422A6" w:rsidRDefault="005E4579" w:rsidP="008422A6">
            <w:pPr>
              <w:spacing w:after="160" w:line="259" w:lineRule="auto"/>
              <w:rPr>
                <w:color w:val="FFFFFF" w:themeColor="background1"/>
                <w:sz w:val="24"/>
                <w:szCs w:val="24"/>
              </w:rPr>
            </w:pPr>
            <w:r w:rsidRPr="008422A6">
              <w:rPr>
                <w:color w:val="FFFFFF" w:themeColor="background1"/>
                <w:sz w:val="24"/>
                <w:szCs w:val="24"/>
              </w:rPr>
              <w:t>Dimension und Wert</w:t>
            </w:r>
          </w:p>
        </w:tc>
      </w:tr>
      <w:tr w:rsidR="005E4579" w:rsidRPr="008422A6" w14:paraId="0FB37311" w14:textId="77777777" w:rsidTr="008422A6">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7C0345C" w14:textId="77777777" w:rsidR="005E4579" w:rsidRPr="008422A6" w:rsidRDefault="005E4579" w:rsidP="008422A6">
            <w:pPr>
              <w:spacing w:after="160" w:line="259" w:lineRule="auto"/>
            </w:pP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3A58B63" w14:textId="256A43A1" w:rsidR="005E4579" w:rsidRPr="008422A6" w:rsidRDefault="005E4579" w:rsidP="008422A6">
            <w:pPr>
              <w:spacing w:after="160" w:line="259" w:lineRule="auto"/>
            </w:pPr>
            <w:r w:rsidRPr="008422A6">
              <w:t>Geschwindigkeit.</w:t>
            </w: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0E0FFE7" w14:textId="661DCDFD" w:rsidR="005E4579" w:rsidRPr="008422A6" w:rsidRDefault="005E4579" w:rsidP="008422A6">
            <w:pPr>
              <w:spacing w:after="160" w:line="259" w:lineRule="auto"/>
            </w:pPr>
            <w:r w:rsidRPr="008422A6">
              <w:t>Größe</w:t>
            </w: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2C5F777" w14:textId="303919BC" w:rsidR="005E4579" w:rsidRPr="008422A6" w:rsidRDefault="003A4427" w:rsidP="008422A6">
            <w:pPr>
              <w:spacing w:after="160" w:line="259" w:lineRule="auto"/>
            </w:pPr>
            <w:r w:rsidRPr="008422A6">
              <w:t>Karnivor</w:t>
            </w:r>
          </w:p>
        </w:tc>
      </w:tr>
      <w:tr w:rsidR="005E4579" w:rsidRPr="008422A6" w14:paraId="153347AF" w14:textId="77777777" w:rsidTr="008422A6">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2520227" w14:textId="77777777" w:rsidR="005E4579" w:rsidRPr="008422A6" w:rsidRDefault="005E4579" w:rsidP="008422A6">
            <w:pPr>
              <w:spacing w:after="160" w:line="259" w:lineRule="auto"/>
            </w:pPr>
            <w:r w:rsidRPr="008422A6">
              <w:t>Katze</w:t>
            </w: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F298E19" w14:textId="723D9AA4" w:rsidR="005E4579" w:rsidRPr="008422A6" w:rsidRDefault="005E4579" w:rsidP="008422A6">
            <w:pPr>
              <w:spacing w:after="160" w:line="259" w:lineRule="auto"/>
            </w:pPr>
            <w:r w:rsidRPr="008422A6">
              <w:t>0.4</w:t>
            </w: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83D3FB5" w14:textId="5D9F2964" w:rsidR="005E4579" w:rsidRPr="008422A6" w:rsidRDefault="005E4579" w:rsidP="008422A6">
            <w:pPr>
              <w:spacing w:after="160" w:line="259" w:lineRule="auto"/>
            </w:pPr>
            <w:r w:rsidRPr="008422A6">
              <w:t>0.3</w:t>
            </w: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0C1C870" w14:textId="0FDF90C3" w:rsidR="005E4579" w:rsidRPr="008422A6" w:rsidRDefault="008422A6" w:rsidP="008422A6">
            <w:pPr>
              <w:spacing w:after="160" w:line="259" w:lineRule="auto"/>
            </w:pPr>
            <w:r w:rsidRPr="008422A6">
              <w:t>1.0</w:t>
            </w:r>
          </w:p>
        </w:tc>
      </w:tr>
      <w:tr w:rsidR="005E4579" w:rsidRPr="008422A6" w14:paraId="466D936E" w14:textId="77777777" w:rsidTr="008422A6">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B51B3A0" w14:textId="77777777" w:rsidR="005E4579" w:rsidRPr="008422A6" w:rsidRDefault="005E4579" w:rsidP="008422A6">
            <w:pPr>
              <w:spacing w:after="160" w:line="259" w:lineRule="auto"/>
            </w:pPr>
            <w:r w:rsidRPr="008422A6">
              <w:t>Hunde</w:t>
            </w: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8650407" w14:textId="135C2DF7" w:rsidR="005E4579" w:rsidRPr="008422A6" w:rsidRDefault="005E4579" w:rsidP="008422A6">
            <w:pPr>
              <w:spacing w:after="160" w:line="259" w:lineRule="auto"/>
            </w:pPr>
            <w:r w:rsidRPr="008422A6">
              <w:t>0.4</w:t>
            </w: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658409C" w14:textId="1636D45A" w:rsidR="005E4579" w:rsidRPr="008422A6" w:rsidRDefault="005E4579" w:rsidP="008422A6">
            <w:pPr>
              <w:spacing w:after="160" w:line="259" w:lineRule="auto"/>
            </w:pPr>
            <w:r w:rsidRPr="008422A6">
              <w:t>0.5</w:t>
            </w: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2B35FC3" w14:textId="5B663B3E" w:rsidR="005E4579" w:rsidRPr="008422A6" w:rsidRDefault="008422A6" w:rsidP="008422A6">
            <w:pPr>
              <w:spacing w:after="160" w:line="259" w:lineRule="auto"/>
            </w:pPr>
            <w:r w:rsidRPr="008422A6">
              <w:t>1.0</w:t>
            </w:r>
          </w:p>
        </w:tc>
      </w:tr>
      <w:tr w:rsidR="0082522E" w:rsidRPr="008422A6" w14:paraId="6749E1F0" w14:textId="77777777" w:rsidTr="0082522E">
        <w:tc>
          <w:tcPr>
            <w:tcW w:w="4531" w:type="dxa"/>
            <w:tcBorders>
              <w:top w:val="single" w:sz="4"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74BDC9C2" w14:textId="0644997C" w:rsidR="005E4579" w:rsidRPr="008422A6" w:rsidRDefault="009B30CE" w:rsidP="008422A6">
            <w:pPr>
              <w:spacing w:after="160" w:line="259" w:lineRule="auto"/>
            </w:pPr>
            <w:r>
              <w:t>Maus</w:t>
            </w:r>
          </w:p>
        </w:tc>
        <w:tc>
          <w:tcPr>
            <w:tcW w:w="1510" w:type="dxa"/>
            <w:tcBorders>
              <w:top w:val="single" w:sz="4"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2FF21FC6" w14:textId="54CDCF05" w:rsidR="005E4579" w:rsidRPr="008422A6" w:rsidRDefault="005E4579" w:rsidP="008422A6">
            <w:pPr>
              <w:spacing w:after="160" w:line="259" w:lineRule="auto"/>
            </w:pPr>
            <w:r w:rsidRPr="008422A6">
              <w:t>0.</w:t>
            </w:r>
            <w:r w:rsidR="009B30CE">
              <w:t>3</w:t>
            </w:r>
          </w:p>
        </w:tc>
        <w:tc>
          <w:tcPr>
            <w:tcW w:w="1510" w:type="dxa"/>
            <w:tcBorders>
              <w:top w:val="single" w:sz="4"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76B9B1FD" w14:textId="7D2434E5" w:rsidR="005E4579" w:rsidRPr="008422A6" w:rsidRDefault="005E4579" w:rsidP="008422A6">
            <w:pPr>
              <w:spacing w:after="160" w:line="259" w:lineRule="auto"/>
            </w:pPr>
            <w:r w:rsidRPr="008422A6">
              <w:t>0.1</w:t>
            </w:r>
          </w:p>
        </w:tc>
        <w:tc>
          <w:tcPr>
            <w:tcW w:w="1511" w:type="dxa"/>
            <w:tcBorders>
              <w:top w:val="single" w:sz="4"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4CEE268E" w14:textId="5080A1AF" w:rsidR="005E4579" w:rsidRPr="008422A6" w:rsidRDefault="008422A6" w:rsidP="008422A6">
            <w:pPr>
              <w:spacing w:after="160" w:line="259" w:lineRule="auto"/>
            </w:pPr>
            <w:r w:rsidRPr="008422A6">
              <w:t>0.0</w:t>
            </w:r>
          </w:p>
        </w:tc>
      </w:tr>
      <w:tr w:rsidR="008422A6" w:rsidRPr="008422A6" w14:paraId="3EDAAC3B" w14:textId="77777777" w:rsidTr="0082522E">
        <w:tc>
          <w:tcPr>
            <w:tcW w:w="4531" w:type="dxa"/>
            <w:tcBorders>
              <w:top w:val="nil"/>
              <w:left w:val="nil"/>
              <w:bottom w:val="single" w:sz="4" w:space="0" w:color="FFFFFF" w:themeColor="background1"/>
              <w:right w:val="nil"/>
            </w:tcBorders>
          </w:tcPr>
          <w:p w14:paraId="186D918D" w14:textId="77777777" w:rsidR="005E4579" w:rsidRPr="008422A6" w:rsidRDefault="005E4579" w:rsidP="008422A6">
            <w:pPr>
              <w:spacing w:after="160" w:line="259" w:lineRule="auto"/>
              <w:rPr>
                <w:color w:val="FFFFFF" w:themeColor="background1"/>
                <w:sz w:val="24"/>
                <w:szCs w:val="24"/>
              </w:rPr>
            </w:pPr>
            <w:r w:rsidRPr="008422A6">
              <w:rPr>
                <w:color w:val="FFFFFF" w:themeColor="background1"/>
                <w:sz w:val="24"/>
                <w:szCs w:val="24"/>
              </w:rPr>
              <w:t>Token</w:t>
            </w:r>
          </w:p>
        </w:tc>
        <w:tc>
          <w:tcPr>
            <w:tcW w:w="4531" w:type="dxa"/>
            <w:gridSpan w:val="3"/>
            <w:tcBorders>
              <w:top w:val="nil"/>
              <w:left w:val="nil"/>
              <w:bottom w:val="single" w:sz="4" w:space="0" w:color="FFFFFF" w:themeColor="background1"/>
              <w:right w:val="nil"/>
            </w:tcBorders>
          </w:tcPr>
          <w:p w14:paraId="3E758E23" w14:textId="77777777" w:rsidR="005E4579" w:rsidRPr="008422A6" w:rsidRDefault="005E4579" w:rsidP="008422A6">
            <w:pPr>
              <w:spacing w:after="160" w:line="259" w:lineRule="auto"/>
              <w:rPr>
                <w:color w:val="FFFFFF" w:themeColor="background1"/>
                <w:sz w:val="24"/>
                <w:szCs w:val="24"/>
              </w:rPr>
            </w:pPr>
            <w:r w:rsidRPr="008422A6">
              <w:rPr>
                <w:color w:val="FFFFFF" w:themeColor="background1"/>
                <w:sz w:val="24"/>
                <w:szCs w:val="24"/>
              </w:rPr>
              <w:t>Dimension und Wert</w:t>
            </w:r>
          </w:p>
        </w:tc>
      </w:tr>
      <w:tr w:rsidR="008422A6" w:rsidRPr="008422A6" w14:paraId="1421BC5E" w14:textId="77777777" w:rsidTr="00131621">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tcPr>
          <w:p w14:paraId="660E3344" w14:textId="77777777" w:rsidR="005E4579" w:rsidRPr="00131621" w:rsidRDefault="005E4579" w:rsidP="00A43216">
            <w:pPr>
              <w:rPr>
                <w:sz w:val="24"/>
                <w:szCs w:val="24"/>
              </w:rPr>
            </w:pP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tcPr>
          <w:p w14:paraId="49D19DC1" w14:textId="451CE5AB" w:rsidR="005E4579" w:rsidRPr="000D33FA" w:rsidRDefault="009B30CE" w:rsidP="00A43216">
            <w:r w:rsidRPr="000D33FA">
              <w:t>Aktivität</w:t>
            </w: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tcPr>
          <w:p w14:paraId="099DDE17" w14:textId="4F10F745" w:rsidR="005E4579" w:rsidRPr="000D33FA" w:rsidRDefault="008422A6" w:rsidP="00A43216">
            <w:r w:rsidRPr="000D33FA">
              <w:t>Geschwindigkeit</w:t>
            </w: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8E8E8" w:themeFill="background2"/>
          </w:tcPr>
          <w:p w14:paraId="085DDE31" w14:textId="77777777" w:rsidR="005E4579" w:rsidRPr="00131621" w:rsidRDefault="005E4579" w:rsidP="00A43216">
            <w:pPr>
              <w:rPr>
                <w:sz w:val="24"/>
                <w:szCs w:val="24"/>
              </w:rPr>
            </w:pPr>
          </w:p>
        </w:tc>
      </w:tr>
      <w:tr w:rsidR="005E4579" w:rsidRPr="008422A6" w14:paraId="0D672FA7" w14:textId="77777777" w:rsidTr="0082522E">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D442F52" w14:textId="77777777" w:rsidR="005E4579" w:rsidRPr="008422A6" w:rsidRDefault="005E4579" w:rsidP="008422A6">
            <w:pPr>
              <w:spacing w:after="160" w:line="259" w:lineRule="auto"/>
            </w:pPr>
            <w:r w:rsidRPr="008422A6">
              <w:t>laufen</w:t>
            </w: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BD86070" w14:textId="0822545D" w:rsidR="005E4579" w:rsidRPr="008422A6" w:rsidRDefault="008422A6" w:rsidP="008422A6">
            <w:pPr>
              <w:spacing w:after="160" w:line="259" w:lineRule="auto"/>
            </w:pPr>
            <w:r w:rsidRPr="008422A6">
              <w:t>0.</w:t>
            </w:r>
            <w:r w:rsidR="009B30CE">
              <w:t>9</w:t>
            </w: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6F88812" w14:textId="6D634CDF" w:rsidR="005E4579" w:rsidRPr="008422A6" w:rsidRDefault="008422A6" w:rsidP="008422A6">
            <w:pPr>
              <w:spacing w:after="160" w:line="259" w:lineRule="auto"/>
            </w:pPr>
            <w:r w:rsidRPr="008422A6">
              <w:t>0.7</w:t>
            </w: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788FD38" w14:textId="77777777" w:rsidR="005E4579" w:rsidRPr="008422A6" w:rsidRDefault="005E4579" w:rsidP="008422A6">
            <w:pPr>
              <w:spacing w:after="160" w:line="259" w:lineRule="auto"/>
            </w:pPr>
          </w:p>
        </w:tc>
      </w:tr>
      <w:tr w:rsidR="005E4579" w:rsidRPr="008422A6" w14:paraId="0CB747F3" w14:textId="77777777" w:rsidTr="0082522E">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A9BD922" w14:textId="4C6BC68C" w:rsidR="005E4579" w:rsidRPr="008422A6" w:rsidRDefault="009B30CE" w:rsidP="008422A6">
            <w:pPr>
              <w:spacing w:after="160" w:line="259" w:lineRule="auto"/>
            </w:pPr>
            <w:r>
              <w:t>beobachten</w:t>
            </w: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7E5C16C" w14:textId="1032FC51" w:rsidR="005E4579" w:rsidRPr="008422A6" w:rsidRDefault="009B30CE" w:rsidP="008422A6">
            <w:pPr>
              <w:spacing w:after="160" w:line="259" w:lineRule="auto"/>
            </w:pPr>
            <w:r>
              <w:t>0.2</w:t>
            </w:r>
          </w:p>
        </w:tc>
        <w:tc>
          <w:tcPr>
            <w:tcW w:w="1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43A1E6F" w14:textId="052F3106" w:rsidR="005E4579" w:rsidRPr="008422A6" w:rsidRDefault="008422A6" w:rsidP="008422A6">
            <w:pPr>
              <w:spacing w:after="160" w:line="259" w:lineRule="auto"/>
            </w:pPr>
            <w:r w:rsidRPr="008422A6">
              <w:t>0.</w:t>
            </w:r>
            <w:r w:rsidR="009B30CE">
              <w:t>1</w:t>
            </w:r>
          </w:p>
        </w:tc>
        <w:tc>
          <w:tcPr>
            <w:tcW w:w="15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4AE45C3" w14:textId="77777777" w:rsidR="005E4579" w:rsidRPr="008422A6" w:rsidRDefault="005E4579" w:rsidP="008422A6">
            <w:pPr>
              <w:spacing w:after="160" w:line="259" w:lineRule="auto"/>
            </w:pPr>
          </w:p>
        </w:tc>
      </w:tr>
    </w:tbl>
    <w:p w14:paraId="63D732D5" w14:textId="0E14170C" w:rsidR="00BF2543" w:rsidRDefault="00BF2543" w:rsidP="00541CD3"/>
    <w:p w14:paraId="33C4D464" w14:textId="77777777" w:rsidR="00BF2543" w:rsidRDefault="00BF2543">
      <w:r>
        <w:br w:type="page"/>
      </w:r>
    </w:p>
    <w:p w14:paraId="253C1C3D" w14:textId="0ACA736E" w:rsidR="005E4579" w:rsidRDefault="00BF2543" w:rsidP="00541CD3">
      <w:r>
        <w:lastRenderedPageBreak/>
        <w:t>Rolle Selbstaufmerksamkeitsmechanik:</w:t>
      </w:r>
    </w:p>
    <w:tbl>
      <w:tblPr>
        <w:tblW w:w="10007" w:type="dxa"/>
        <w:tblCellMar>
          <w:left w:w="0" w:type="dxa"/>
          <w:right w:w="0" w:type="dxa"/>
        </w:tblCellMar>
        <w:tblLook w:val="0600" w:firstRow="0" w:lastRow="0" w:firstColumn="0" w:lastColumn="0" w:noHBand="1" w:noVBand="1"/>
      </w:tblPr>
      <w:tblGrid>
        <w:gridCol w:w="1581"/>
        <w:gridCol w:w="2383"/>
        <w:gridCol w:w="6043"/>
      </w:tblGrid>
      <w:tr w:rsidR="00BF2543" w:rsidRPr="00BF2543" w14:paraId="04744D7F" w14:textId="77777777" w:rsidTr="00BF2543">
        <w:trPr>
          <w:trHeight w:val="403"/>
        </w:trPr>
        <w:tc>
          <w:tcPr>
            <w:tcW w:w="1581" w:type="dxa"/>
            <w:tcBorders>
              <w:top w:val="single" w:sz="8" w:space="0" w:color="FFFFFF"/>
              <w:left w:val="single" w:sz="8" w:space="0" w:color="FFFFFF"/>
              <w:bottom w:val="single" w:sz="8" w:space="0" w:color="FFFFFF"/>
              <w:right w:val="single" w:sz="8" w:space="0" w:color="FFFFFF"/>
            </w:tcBorders>
            <w:shd w:val="clear" w:color="auto" w:fill="366D9E"/>
            <w:tcMar>
              <w:top w:w="7" w:type="dxa"/>
              <w:left w:w="7" w:type="dxa"/>
              <w:bottom w:w="0" w:type="dxa"/>
              <w:right w:w="7" w:type="dxa"/>
            </w:tcMar>
            <w:vAlign w:val="center"/>
            <w:hideMark/>
          </w:tcPr>
          <w:p w14:paraId="07F839AC" w14:textId="77777777" w:rsidR="00BF2543" w:rsidRPr="00BF2543" w:rsidRDefault="00BF2543" w:rsidP="00BF2543">
            <w:pPr>
              <w:rPr>
                <w:color w:val="FFFFFF" w:themeColor="background1"/>
              </w:rPr>
            </w:pPr>
            <w:r w:rsidRPr="00BF2543">
              <w:rPr>
                <w:b/>
                <w:bCs/>
                <w:color w:val="FFFFFF" w:themeColor="background1"/>
              </w:rPr>
              <w:t>Token</w:t>
            </w:r>
          </w:p>
        </w:tc>
        <w:tc>
          <w:tcPr>
            <w:tcW w:w="2383" w:type="dxa"/>
            <w:tcBorders>
              <w:top w:val="single" w:sz="8" w:space="0" w:color="FFFFFF"/>
              <w:left w:val="single" w:sz="8" w:space="0" w:color="FFFFFF"/>
              <w:bottom w:val="single" w:sz="8" w:space="0" w:color="FFFFFF"/>
              <w:right w:val="single" w:sz="8" w:space="0" w:color="FFFFFF"/>
            </w:tcBorders>
            <w:shd w:val="clear" w:color="auto" w:fill="366D9E"/>
            <w:tcMar>
              <w:top w:w="7" w:type="dxa"/>
              <w:left w:w="7" w:type="dxa"/>
              <w:bottom w:w="0" w:type="dxa"/>
              <w:right w:w="7" w:type="dxa"/>
            </w:tcMar>
            <w:vAlign w:val="center"/>
            <w:hideMark/>
          </w:tcPr>
          <w:p w14:paraId="58C934CE" w14:textId="77777777" w:rsidR="00BF2543" w:rsidRPr="00BF2543" w:rsidRDefault="00BF2543" w:rsidP="00BF2543">
            <w:pPr>
              <w:rPr>
                <w:color w:val="FFFFFF" w:themeColor="background1"/>
              </w:rPr>
            </w:pPr>
            <w:r w:rsidRPr="00BF2543">
              <w:rPr>
                <w:b/>
                <w:bCs/>
                <w:color w:val="FFFFFF" w:themeColor="background1"/>
              </w:rPr>
              <w:t>Aufmerksamkeitswert</w:t>
            </w:r>
          </w:p>
        </w:tc>
        <w:tc>
          <w:tcPr>
            <w:tcW w:w="6043" w:type="dxa"/>
            <w:tcBorders>
              <w:top w:val="single" w:sz="8" w:space="0" w:color="FFFFFF"/>
              <w:left w:val="single" w:sz="8" w:space="0" w:color="FFFFFF"/>
              <w:bottom w:val="single" w:sz="8" w:space="0" w:color="FFFFFF"/>
              <w:right w:val="single" w:sz="8" w:space="0" w:color="FFFFFF"/>
            </w:tcBorders>
            <w:shd w:val="clear" w:color="auto" w:fill="366D9E"/>
            <w:tcMar>
              <w:top w:w="7" w:type="dxa"/>
              <w:left w:w="7" w:type="dxa"/>
              <w:bottom w:w="0" w:type="dxa"/>
              <w:right w:w="7" w:type="dxa"/>
            </w:tcMar>
            <w:vAlign w:val="center"/>
            <w:hideMark/>
          </w:tcPr>
          <w:p w14:paraId="39FB9AF4" w14:textId="77777777" w:rsidR="00BF2543" w:rsidRPr="00BF2543" w:rsidRDefault="00BF2543" w:rsidP="00BF2543">
            <w:pPr>
              <w:rPr>
                <w:color w:val="FFFFFF" w:themeColor="background1"/>
              </w:rPr>
            </w:pPr>
            <w:r w:rsidRPr="00BF2543">
              <w:rPr>
                <w:b/>
                <w:bCs/>
                <w:color w:val="FFFFFF" w:themeColor="background1"/>
              </w:rPr>
              <w:t>Begründung</w:t>
            </w:r>
          </w:p>
        </w:tc>
      </w:tr>
      <w:tr w:rsidR="00BF2543" w:rsidRPr="00BF2543" w14:paraId="3BC3EA43" w14:textId="77777777" w:rsidTr="00BF2543">
        <w:trPr>
          <w:trHeight w:val="806"/>
        </w:trPr>
        <w:tc>
          <w:tcPr>
            <w:tcW w:w="1581"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7CCDC638" w14:textId="77777777" w:rsidR="00BF2543" w:rsidRPr="00BF2543" w:rsidRDefault="00BF2543" w:rsidP="00BF2543">
            <w:r w:rsidRPr="00BF2543">
              <w:t>Die</w:t>
            </w:r>
          </w:p>
        </w:tc>
        <w:tc>
          <w:tcPr>
            <w:tcW w:w="238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7D3A3E50" w14:textId="77777777" w:rsidR="00BF2543" w:rsidRPr="00BF2543" w:rsidRDefault="00BF2543" w:rsidP="00BF2543">
            <w:r w:rsidRPr="00BF2543">
              <w:t>0.1</w:t>
            </w:r>
          </w:p>
        </w:tc>
        <w:tc>
          <w:tcPr>
            <w:tcW w:w="604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3E757986" w14:textId="77777777" w:rsidR="00BF2543" w:rsidRPr="00BF2543" w:rsidRDefault="00BF2543" w:rsidP="00BF2543">
            <w:r w:rsidRPr="00BF2543">
              <w:t>Artikel hat geringe Relevanz für die Hauptaussage.</w:t>
            </w:r>
          </w:p>
        </w:tc>
      </w:tr>
      <w:tr w:rsidR="00BF2543" w:rsidRPr="00BF2543" w14:paraId="3B7748A4" w14:textId="77777777" w:rsidTr="00BF2543">
        <w:trPr>
          <w:trHeight w:val="806"/>
        </w:trPr>
        <w:tc>
          <w:tcPr>
            <w:tcW w:w="1581"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65FEEB59" w14:textId="77777777" w:rsidR="00BF2543" w:rsidRPr="00BF2543" w:rsidRDefault="00BF2543" w:rsidP="00BF2543">
            <w:r w:rsidRPr="00BF2543">
              <w:t>Katze</w:t>
            </w:r>
          </w:p>
        </w:tc>
        <w:tc>
          <w:tcPr>
            <w:tcW w:w="238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7F979B75" w14:textId="77777777" w:rsidR="00BF2543" w:rsidRPr="00BF2543" w:rsidRDefault="00BF2543" w:rsidP="00BF2543">
            <w:r w:rsidRPr="00BF2543">
              <w:t>0.6</w:t>
            </w:r>
          </w:p>
        </w:tc>
        <w:tc>
          <w:tcPr>
            <w:tcW w:w="604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7633C772" w14:textId="77777777" w:rsidR="00BF2543" w:rsidRPr="00BF2543" w:rsidRDefault="00BF2543" w:rsidP="00BF2543">
            <w:r w:rsidRPr="00BF2543">
              <w:t>Zentral für die Handlung, da sie die jagende Figur ist.</w:t>
            </w:r>
          </w:p>
        </w:tc>
      </w:tr>
      <w:tr w:rsidR="00BF2543" w:rsidRPr="00BF2543" w14:paraId="21A8DBE4" w14:textId="77777777" w:rsidTr="00BF2543">
        <w:trPr>
          <w:trHeight w:val="672"/>
        </w:trPr>
        <w:tc>
          <w:tcPr>
            <w:tcW w:w="1581"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6A2A8887" w14:textId="77777777" w:rsidR="00BF2543" w:rsidRPr="00BF2543" w:rsidRDefault="00BF2543" w:rsidP="00BF2543">
            <w:r w:rsidRPr="00BF2543">
              <w:t>jagt</w:t>
            </w:r>
          </w:p>
        </w:tc>
        <w:tc>
          <w:tcPr>
            <w:tcW w:w="238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7CC491C9" w14:textId="77777777" w:rsidR="00BF2543" w:rsidRPr="00BF2543" w:rsidRDefault="00BF2543" w:rsidP="00BF2543">
            <w:r w:rsidRPr="00BF2543">
              <w:t>0.8</w:t>
            </w:r>
          </w:p>
        </w:tc>
        <w:tc>
          <w:tcPr>
            <w:tcW w:w="604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1C19B7B2" w14:textId="77777777" w:rsidR="00BF2543" w:rsidRPr="00BF2543" w:rsidRDefault="00BF2543" w:rsidP="00BF2543">
            <w:r w:rsidRPr="00BF2543">
              <w:t>Wichtig, da es die Hauptaktion beschreibt.</w:t>
            </w:r>
          </w:p>
        </w:tc>
      </w:tr>
      <w:tr w:rsidR="00BF2543" w:rsidRPr="00BF2543" w14:paraId="24231CEE" w14:textId="77777777" w:rsidTr="00BF2543">
        <w:trPr>
          <w:trHeight w:val="537"/>
        </w:trPr>
        <w:tc>
          <w:tcPr>
            <w:tcW w:w="1581"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66088474" w14:textId="77777777" w:rsidR="00BF2543" w:rsidRPr="00BF2543" w:rsidRDefault="00BF2543" w:rsidP="00BF2543">
            <w:r w:rsidRPr="00BF2543">
              <w:t>die</w:t>
            </w:r>
          </w:p>
        </w:tc>
        <w:tc>
          <w:tcPr>
            <w:tcW w:w="238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6FCE530B" w14:textId="77777777" w:rsidR="00BF2543" w:rsidRPr="00BF2543" w:rsidRDefault="00BF2543" w:rsidP="00BF2543">
            <w:r w:rsidRPr="00BF2543">
              <w:t>0.1</w:t>
            </w:r>
          </w:p>
        </w:tc>
        <w:tc>
          <w:tcPr>
            <w:tcW w:w="604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5954C554" w14:textId="77777777" w:rsidR="00BF2543" w:rsidRPr="00BF2543" w:rsidRDefault="00BF2543" w:rsidP="00BF2543">
            <w:r w:rsidRPr="00BF2543">
              <w:t>Geringe Relevanz, wie bei „Die“.</w:t>
            </w:r>
          </w:p>
        </w:tc>
      </w:tr>
      <w:tr w:rsidR="00BF2543" w:rsidRPr="00BF2543" w14:paraId="1E8C7EA7" w14:textId="77777777" w:rsidTr="00BF2543">
        <w:trPr>
          <w:trHeight w:val="537"/>
        </w:trPr>
        <w:tc>
          <w:tcPr>
            <w:tcW w:w="1581"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7219A223" w14:textId="77777777" w:rsidR="00BF2543" w:rsidRPr="00BF2543" w:rsidRDefault="00BF2543" w:rsidP="00BF2543">
            <w:r w:rsidRPr="00BF2543">
              <w:t>Maus</w:t>
            </w:r>
          </w:p>
        </w:tc>
        <w:tc>
          <w:tcPr>
            <w:tcW w:w="238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5C6E0416" w14:textId="77777777" w:rsidR="00BF2543" w:rsidRPr="00BF2543" w:rsidRDefault="00BF2543" w:rsidP="00BF2543">
            <w:r w:rsidRPr="00BF2543">
              <w:t>0.7</w:t>
            </w:r>
          </w:p>
        </w:tc>
        <w:tc>
          <w:tcPr>
            <w:tcW w:w="604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039FA513" w14:textId="77777777" w:rsidR="00BF2543" w:rsidRPr="00BF2543" w:rsidRDefault="00BF2543" w:rsidP="00BF2543">
            <w:r w:rsidRPr="00BF2543">
              <w:t>Zentrale Figur als Ziel des Jagens.</w:t>
            </w:r>
          </w:p>
        </w:tc>
      </w:tr>
      <w:tr w:rsidR="00BF2543" w:rsidRPr="00BF2543" w14:paraId="7CC6FF29" w14:textId="77777777" w:rsidTr="00BF2543">
        <w:trPr>
          <w:trHeight w:val="806"/>
        </w:trPr>
        <w:tc>
          <w:tcPr>
            <w:tcW w:w="1581"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0EE3A1B7" w14:textId="77777777" w:rsidR="00BF2543" w:rsidRPr="00BF2543" w:rsidRDefault="00BF2543" w:rsidP="00BF2543">
            <w:r w:rsidRPr="00BF2543">
              <w:t>und</w:t>
            </w:r>
          </w:p>
        </w:tc>
        <w:tc>
          <w:tcPr>
            <w:tcW w:w="238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4DBFA32D" w14:textId="77777777" w:rsidR="00BF2543" w:rsidRPr="00BF2543" w:rsidRDefault="00BF2543" w:rsidP="00BF2543">
            <w:r w:rsidRPr="00BF2543">
              <w:t>0.05</w:t>
            </w:r>
          </w:p>
        </w:tc>
        <w:tc>
          <w:tcPr>
            <w:tcW w:w="604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4BE3C9F1" w14:textId="77777777" w:rsidR="00BF2543" w:rsidRPr="00BF2543" w:rsidRDefault="00BF2543" w:rsidP="00BF2543">
            <w:r w:rsidRPr="00BF2543">
              <w:t>Verbindet die Teilsätze, hat aber geringe Relevanz.</w:t>
            </w:r>
          </w:p>
        </w:tc>
      </w:tr>
      <w:tr w:rsidR="00BF2543" w:rsidRPr="00BF2543" w14:paraId="105D02C2" w14:textId="77777777" w:rsidTr="00BF2543">
        <w:trPr>
          <w:trHeight w:val="403"/>
        </w:trPr>
        <w:tc>
          <w:tcPr>
            <w:tcW w:w="1581"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7937B536" w14:textId="77777777" w:rsidR="00BF2543" w:rsidRPr="00BF2543" w:rsidRDefault="00BF2543" w:rsidP="00BF2543">
            <w:r w:rsidRPr="00BF2543">
              <w:t>der</w:t>
            </w:r>
          </w:p>
        </w:tc>
        <w:tc>
          <w:tcPr>
            <w:tcW w:w="238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692FD96B" w14:textId="77777777" w:rsidR="00BF2543" w:rsidRPr="00BF2543" w:rsidRDefault="00BF2543" w:rsidP="00BF2543">
            <w:r w:rsidRPr="00BF2543">
              <w:t>0.1</w:t>
            </w:r>
          </w:p>
        </w:tc>
        <w:tc>
          <w:tcPr>
            <w:tcW w:w="604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6BB4C100" w14:textId="77777777" w:rsidR="00BF2543" w:rsidRPr="00BF2543" w:rsidRDefault="00BF2543" w:rsidP="00BF2543">
            <w:r w:rsidRPr="00BF2543">
              <w:t>Artikel hat geringe Relevanz.</w:t>
            </w:r>
          </w:p>
        </w:tc>
      </w:tr>
      <w:tr w:rsidR="00BF2543" w:rsidRPr="00BF2543" w14:paraId="7668B94C" w14:textId="77777777" w:rsidTr="00BF2543">
        <w:trPr>
          <w:trHeight w:val="773"/>
        </w:trPr>
        <w:tc>
          <w:tcPr>
            <w:tcW w:w="1581"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5B3F735D" w14:textId="77777777" w:rsidR="00BF2543" w:rsidRPr="00BF2543" w:rsidRDefault="00BF2543" w:rsidP="00BF2543">
            <w:r w:rsidRPr="00BF2543">
              <w:t>Hund</w:t>
            </w:r>
          </w:p>
        </w:tc>
        <w:tc>
          <w:tcPr>
            <w:tcW w:w="238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2C399B0A" w14:textId="77777777" w:rsidR="00BF2543" w:rsidRPr="00BF2543" w:rsidRDefault="00BF2543" w:rsidP="00BF2543">
            <w:r w:rsidRPr="00BF2543">
              <w:t>0.4</w:t>
            </w:r>
          </w:p>
        </w:tc>
        <w:tc>
          <w:tcPr>
            <w:tcW w:w="604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38FDA9D2" w14:textId="77777777" w:rsidR="00BF2543" w:rsidRPr="00BF2543" w:rsidRDefault="00BF2543" w:rsidP="00BF2543">
            <w:r w:rsidRPr="00BF2543">
              <w:t>Beobachtet und ist relevant, aber nicht aktiv.</w:t>
            </w:r>
          </w:p>
        </w:tc>
      </w:tr>
      <w:tr w:rsidR="00BF2543" w:rsidRPr="00BF2543" w14:paraId="289EE73C" w14:textId="77777777" w:rsidTr="00BF2543">
        <w:trPr>
          <w:trHeight w:val="806"/>
        </w:trPr>
        <w:tc>
          <w:tcPr>
            <w:tcW w:w="1581"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2A999AE9" w14:textId="77777777" w:rsidR="00BF2543" w:rsidRPr="00BF2543" w:rsidRDefault="00BF2543" w:rsidP="00BF2543">
            <w:r w:rsidRPr="00BF2543">
              <w:t>beobachtet</w:t>
            </w:r>
          </w:p>
        </w:tc>
        <w:tc>
          <w:tcPr>
            <w:tcW w:w="238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61D8B1B0" w14:textId="77777777" w:rsidR="00BF2543" w:rsidRPr="00BF2543" w:rsidRDefault="00BF2543" w:rsidP="00BF2543">
            <w:r w:rsidRPr="00BF2543">
              <w:t>0.5</w:t>
            </w:r>
          </w:p>
        </w:tc>
        <w:tc>
          <w:tcPr>
            <w:tcW w:w="6043" w:type="dxa"/>
            <w:tcBorders>
              <w:top w:val="single" w:sz="8" w:space="0" w:color="FFFFFF"/>
              <w:left w:val="single" w:sz="8" w:space="0" w:color="FFFFFF"/>
              <w:bottom w:val="single" w:sz="8" w:space="0" w:color="FFFFFF"/>
              <w:right w:val="single" w:sz="8" w:space="0" w:color="FFFFFF"/>
            </w:tcBorders>
            <w:shd w:val="clear" w:color="auto" w:fill="E8ECF0"/>
            <w:tcMar>
              <w:top w:w="7" w:type="dxa"/>
              <w:left w:w="7" w:type="dxa"/>
              <w:bottom w:w="0" w:type="dxa"/>
              <w:right w:w="7" w:type="dxa"/>
            </w:tcMar>
            <w:vAlign w:val="center"/>
            <w:hideMark/>
          </w:tcPr>
          <w:p w14:paraId="51258CFF" w14:textId="77777777" w:rsidR="00BF2543" w:rsidRPr="00BF2543" w:rsidRDefault="00BF2543" w:rsidP="00BF2543">
            <w:r w:rsidRPr="00BF2543">
              <w:t>Wichtig für den Kontext, trägt zur Handlung bei.</w:t>
            </w:r>
          </w:p>
        </w:tc>
      </w:tr>
    </w:tbl>
    <w:p w14:paraId="04371343" w14:textId="77777777" w:rsidR="00BF2543" w:rsidRDefault="00BF2543" w:rsidP="00541CD3"/>
    <w:p w14:paraId="4EDC4857" w14:textId="3B6B68D2" w:rsidR="00BF2543" w:rsidRDefault="00BF2543" w:rsidP="00541CD3">
      <w:r>
        <w:t>Rolle Vorhersage Manager:</w:t>
      </w:r>
    </w:p>
    <w:p w14:paraId="2B272E71" w14:textId="2BC6A900" w:rsidR="00BF2543" w:rsidRPr="00BF2543" w:rsidRDefault="00BF2543" w:rsidP="00BF2543">
      <w:pPr>
        <w:numPr>
          <w:ilvl w:val="0"/>
          <w:numId w:val="13"/>
        </w:numPr>
      </w:pPr>
      <w:r w:rsidRPr="00BF2543">
        <w:t>„</w:t>
      </w:r>
      <w:r w:rsidR="00480544">
        <w:t>bellt</w:t>
      </w:r>
      <w:r w:rsidRPr="00BF2543">
        <w:t>“ (Wahrscheinlichkeit: 0.6)</w:t>
      </w:r>
      <w:r w:rsidRPr="00BF2543">
        <w:br/>
        <w:t xml:space="preserve">Erklärung: </w:t>
      </w:r>
      <w:r w:rsidR="00480544">
        <w:t xml:space="preserve">Hunde bellen </w:t>
      </w:r>
      <w:proofErr w:type="gramStart"/>
      <w:r w:rsidR="00480544">
        <w:t>oft</w:t>
      </w:r>
      <w:proofErr w:type="gramEnd"/>
      <w:r w:rsidR="00480544">
        <w:t xml:space="preserve"> wenn sie sich herausgefordert sehen</w:t>
      </w:r>
      <w:r w:rsidRPr="00BF2543">
        <w:t>.</w:t>
      </w:r>
    </w:p>
    <w:p w14:paraId="192D7BBF" w14:textId="492325D1" w:rsidR="00BF2543" w:rsidRPr="00BF2543" w:rsidRDefault="00BF2543" w:rsidP="00BF2543">
      <w:pPr>
        <w:numPr>
          <w:ilvl w:val="0"/>
          <w:numId w:val="13"/>
        </w:numPr>
      </w:pPr>
      <w:r w:rsidRPr="00BF2543">
        <w:t>„</w:t>
      </w:r>
      <w:r w:rsidR="00465DCD">
        <w:t>rennt los</w:t>
      </w:r>
      <w:r w:rsidRPr="00BF2543">
        <w:t>“ (Wahrscheinlichkeit: 0.</w:t>
      </w:r>
      <w:r w:rsidR="00465DCD">
        <w:t>4</w:t>
      </w:r>
      <w:r w:rsidRPr="00BF2543">
        <w:t>)</w:t>
      </w:r>
      <w:r w:rsidRPr="00BF2543">
        <w:br/>
        <w:t xml:space="preserve">Erklärung: Eine plausible Möglichkeit, da </w:t>
      </w:r>
      <w:r w:rsidR="00465DCD">
        <w:t>Hunde einen ausgeprägten Jagdinstinkt haben.</w:t>
      </w:r>
    </w:p>
    <w:p w14:paraId="00F107F0" w14:textId="652D0F47" w:rsidR="00BF2543" w:rsidRPr="00BF2543" w:rsidRDefault="00BF2543" w:rsidP="00BF2543">
      <w:pPr>
        <w:numPr>
          <w:ilvl w:val="0"/>
          <w:numId w:val="13"/>
        </w:numPr>
      </w:pPr>
      <w:r w:rsidRPr="00BF2543">
        <w:t>„</w:t>
      </w:r>
      <w:r w:rsidR="00465DCD">
        <w:t>legt sich</w:t>
      </w:r>
      <w:r w:rsidRPr="00BF2543">
        <w:t>“ (Wahrscheinlichkeit: 0.1)</w:t>
      </w:r>
      <w:r w:rsidRPr="00BF2543">
        <w:br/>
        <w:t xml:space="preserve">Erklärung: Weniger wahrscheinlich, da dies nicht die häufigste Position ist, aber immer noch eine Möglichkeit. </w:t>
      </w:r>
    </w:p>
    <w:p w14:paraId="16EA92E4" w14:textId="23C1069C" w:rsidR="00282051" w:rsidRDefault="00282051">
      <w:r>
        <w:br w:type="page"/>
      </w:r>
    </w:p>
    <w:p w14:paraId="192A854F" w14:textId="55452DB2" w:rsidR="00282051" w:rsidRPr="00282051" w:rsidRDefault="00282051" w:rsidP="00282051">
      <w:r w:rsidRPr="006B1BDB">
        <w:rPr>
          <w:sz w:val="28"/>
          <w:szCs w:val="28"/>
        </w:rPr>
        <w:lastRenderedPageBreak/>
        <w:t>Lösungsbeispiel weiterführende Expertenaufgabe:</w:t>
      </w:r>
      <w:r w:rsidRPr="006B1BDB">
        <w:rPr>
          <w:sz w:val="28"/>
          <w:szCs w:val="28"/>
        </w:rPr>
        <w:br/>
      </w:r>
    </w:p>
    <w:p w14:paraId="40F45769" w14:textId="77777777" w:rsidR="00BD3DC6" w:rsidRPr="00BD3DC6" w:rsidRDefault="00BD3DC6" w:rsidP="00BD3DC6">
      <w:r w:rsidRPr="00BD3DC6">
        <w:rPr>
          <w:b/>
          <w:bCs/>
          <w:sz w:val="24"/>
          <w:szCs w:val="24"/>
        </w:rPr>
        <w:t>Rahmen:</w:t>
      </w:r>
      <w:r w:rsidRPr="00BD3DC6">
        <w:rPr>
          <w:b/>
          <w:bCs/>
          <w:sz w:val="24"/>
          <w:szCs w:val="24"/>
        </w:rPr>
        <w:br/>
      </w:r>
      <w:r w:rsidRPr="00BD3DC6">
        <w:t>Bewerberauswahl für eine Teamleitungsposition im Krankenhaus.</w:t>
      </w:r>
    </w:p>
    <w:p w14:paraId="78CA23F1" w14:textId="77777777" w:rsidR="00BD3DC6" w:rsidRPr="00BD3DC6" w:rsidRDefault="00BD3DC6" w:rsidP="00BD3DC6">
      <w:r w:rsidRPr="00BD3DC6">
        <w:t>Textbausteine:</w:t>
      </w:r>
    </w:p>
    <w:p w14:paraId="7DD1DBB8" w14:textId="77777777" w:rsidR="00BD3DC6" w:rsidRPr="00BD3DC6" w:rsidRDefault="00BD3DC6" w:rsidP="00BD3DC6">
      <w:pPr>
        <w:numPr>
          <w:ilvl w:val="0"/>
          <w:numId w:val="19"/>
        </w:numPr>
      </w:pPr>
      <w:r w:rsidRPr="00BD3DC6">
        <w:t>„Frau Dr. Becker spielte mehrere Jahre als Spielführerin in der Frauenfußballmannschaft unserer Klinik.“</w:t>
      </w:r>
    </w:p>
    <w:p w14:paraId="76E715C1" w14:textId="77777777" w:rsidR="00BD3DC6" w:rsidRPr="00BD3DC6" w:rsidRDefault="00BD3DC6" w:rsidP="00BD3DC6">
      <w:pPr>
        <w:numPr>
          <w:ilvl w:val="0"/>
          <w:numId w:val="19"/>
        </w:numPr>
      </w:pPr>
      <w:r w:rsidRPr="00BD3DC6">
        <w:t>„Herr Schmidt errang mehrere bayerische Meister- und Vizemeistertitel im Schachspiel.“</w:t>
      </w:r>
    </w:p>
    <w:p w14:paraId="2151D752" w14:textId="77777777" w:rsidR="006B1BDB" w:rsidRPr="006B691B" w:rsidRDefault="00000000" w:rsidP="006B1BDB">
      <w:r>
        <w:pict w14:anchorId="5853C8F9">
          <v:rect id="_x0000_i1025" style="width:0;height:1.5pt" o:hralign="center" o:hrstd="t" o:hr="t" fillcolor="#a0a0a0" stroked="f"/>
        </w:pict>
      </w:r>
    </w:p>
    <w:p w14:paraId="4BC2B013" w14:textId="2969205A" w:rsidR="00BD3DC6" w:rsidRPr="00BD3DC6" w:rsidRDefault="00BD3DC6" w:rsidP="00BD3DC6">
      <w:pPr>
        <w:rPr>
          <w:b/>
          <w:bCs/>
          <w:sz w:val="24"/>
          <w:szCs w:val="24"/>
        </w:rPr>
      </w:pPr>
      <w:r w:rsidRPr="00BD3DC6">
        <w:rPr>
          <w:b/>
          <w:bCs/>
          <w:sz w:val="24"/>
          <w:szCs w:val="24"/>
        </w:rPr>
        <w:t>Input-Management</w:t>
      </w:r>
    </w:p>
    <w:p w14:paraId="06E99509" w14:textId="77777777" w:rsidR="00BD3DC6" w:rsidRPr="00BD3DC6" w:rsidRDefault="00BD3DC6" w:rsidP="00BD3DC6">
      <w:r w:rsidRPr="00BD3DC6">
        <w:rPr>
          <w:i/>
          <w:iCs/>
        </w:rPr>
        <w:t>(Formale Struktur – keine Bewertung, keine Relevanzentscheidung)</w:t>
      </w:r>
    </w:p>
    <w:p w14:paraId="4A071C5D" w14:textId="77777777" w:rsidR="00BD3DC6" w:rsidRPr="00BD3DC6" w:rsidRDefault="00BD3DC6" w:rsidP="00BD3DC6">
      <w:r w:rsidRPr="00BD3DC6">
        <w:t>Tokenisierung – Text 1</w:t>
      </w:r>
    </w:p>
    <w:p w14:paraId="0DD7E811" w14:textId="77777777" w:rsidR="00BD3DC6" w:rsidRPr="00BD3DC6" w:rsidRDefault="00BD3DC6" w:rsidP="00BD3DC6">
      <w:r w:rsidRPr="00BD3DC6">
        <w:t xml:space="preserve">Frau | Dr. | Becker | spielte | mehrere | Jahre | als | Spielführerin | in | der | Frauenfußballmannschaft | unserer | Klinik </w:t>
      </w:r>
      <w:proofErr w:type="gramStart"/>
      <w:r w:rsidRPr="00BD3DC6">
        <w:t>| .</w:t>
      </w:r>
      <w:proofErr w:type="gramEnd"/>
    </w:p>
    <w:p w14:paraId="2EEE8435" w14:textId="77777777" w:rsidR="00BD3DC6" w:rsidRPr="00BD3DC6" w:rsidRDefault="00BD3DC6" w:rsidP="00BD3DC6">
      <w:r w:rsidRPr="00BD3DC6">
        <w:t>Tokenisierung – Text 2</w:t>
      </w:r>
    </w:p>
    <w:p w14:paraId="0F52A94B" w14:textId="77777777" w:rsidR="00BD3DC6" w:rsidRPr="00BD3DC6" w:rsidRDefault="00BD3DC6" w:rsidP="00BD3DC6">
      <w:r w:rsidRPr="00BD3DC6">
        <w:t xml:space="preserve">Herr | Schmidt | errang | mehrere | bayerische | Meister- | und | Vizemeistertitel | im | Schachspiel </w:t>
      </w:r>
      <w:proofErr w:type="gramStart"/>
      <w:r w:rsidRPr="00BD3DC6">
        <w:t>| .</w:t>
      </w:r>
      <w:proofErr w:type="gramEnd"/>
    </w:p>
    <w:p w14:paraId="25BEF089" w14:textId="77777777" w:rsidR="00BD3DC6" w:rsidRPr="00BD3DC6" w:rsidRDefault="00BD3DC6" w:rsidP="00BD3DC6">
      <w:r w:rsidRPr="00BD3DC6">
        <w:t>Strukturelle Kennzeichnung (Beispielauszug)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7"/>
        <w:gridCol w:w="1068"/>
        <w:gridCol w:w="1433"/>
      </w:tblGrid>
      <w:tr w:rsidR="00BD3DC6" w:rsidRPr="00BD3DC6" w14:paraId="6BA5650C" w14:textId="77777777">
        <w:trPr>
          <w:tblHeader/>
          <w:tblCellSpacing w:w="15" w:type="dxa"/>
        </w:trPr>
        <w:tc>
          <w:tcPr>
            <w:tcW w:w="0" w:type="auto"/>
            <w:vAlign w:val="center"/>
            <w:hideMark/>
          </w:tcPr>
          <w:p w14:paraId="291E8C37" w14:textId="77777777" w:rsidR="00BD3DC6" w:rsidRPr="00BD3DC6" w:rsidRDefault="00BD3DC6" w:rsidP="00BD3DC6">
            <w:r w:rsidRPr="00BD3DC6">
              <w:t>Token</w:t>
            </w:r>
          </w:p>
        </w:tc>
        <w:tc>
          <w:tcPr>
            <w:tcW w:w="0" w:type="auto"/>
            <w:vAlign w:val="center"/>
            <w:hideMark/>
          </w:tcPr>
          <w:p w14:paraId="13F5E8A8" w14:textId="77777777" w:rsidR="00BD3DC6" w:rsidRPr="00BD3DC6" w:rsidRDefault="00BD3DC6" w:rsidP="00BD3DC6">
            <w:r w:rsidRPr="00BD3DC6">
              <w:t>Wortart</w:t>
            </w:r>
          </w:p>
        </w:tc>
        <w:tc>
          <w:tcPr>
            <w:tcW w:w="0" w:type="auto"/>
            <w:vAlign w:val="center"/>
            <w:hideMark/>
          </w:tcPr>
          <w:p w14:paraId="5BEB443B" w14:textId="77777777" w:rsidR="00BD3DC6" w:rsidRPr="00BD3DC6" w:rsidRDefault="00BD3DC6" w:rsidP="00BD3DC6">
            <w:r w:rsidRPr="00BD3DC6">
              <w:t>Typ</w:t>
            </w:r>
          </w:p>
        </w:tc>
      </w:tr>
      <w:tr w:rsidR="00BD3DC6" w:rsidRPr="00BD3DC6" w14:paraId="443F0AA1" w14:textId="77777777">
        <w:trPr>
          <w:tblCellSpacing w:w="15" w:type="dxa"/>
        </w:trPr>
        <w:tc>
          <w:tcPr>
            <w:tcW w:w="0" w:type="auto"/>
            <w:vAlign w:val="center"/>
            <w:hideMark/>
          </w:tcPr>
          <w:p w14:paraId="4322607D" w14:textId="77777777" w:rsidR="00BD3DC6" w:rsidRPr="00BD3DC6" w:rsidRDefault="00BD3DC6" w:rsidP="00BD3DC6">
            <w:r w:rsidRPr="00BD3DC6">
              <w:t>Spielführerin</w:t>
            </w:r>
          </w:p>
        </w:tc>
        <w:tc>
          <w:tcPr>
            <w:tcW w:w="0" w:type="auto"/>
            <w:vAlign w:val="center"/>
            <w:hideMark/>
          </w:tcPr>
          <w:p w14:paraId="18DC813E" w14:textId="77777777" w:rsidR="00BD3DC6" w:rsidRPr="00BD3DC6" w:rsidRDefault="00BD3DC6" w:rsidP="00BD3DC6">
            <w:r w:rsidRPr="00BD3DC6">
              <w:t>Substantiv</w:t>
            </w:r>
          </w:p>
        </w:tc>
        <w:tc>
          <w:tcPr>
            <w:tcW w:w="0" w:type="auto"/>
            <w:vAlign w:val="center"/>
            <w:hideMark/>
          </w:tcPr>
          <w:p w14:paraId="5E56D53A" w14:textId="77777777" w:rsidR="00BD3DC6" w:rsidRPr="00BD3DC6" w:rsidRDefault="00BD3DC6" w:rsidP="00BD3DC6">
            <w:r w:rsidRPr="00BD3DC6">
              <w:t>Inhaltswort</w:t>
            </w:r>
          </w:p>
        </w:tc>
      </w:tr>
      <w:tr w:rsidR="00BD3DC6" w:rsidRPr="00BD3DC6" w14:paraId="0FD69436" w14:textId="77777777">
        <w:trPr>
          <w:tblCellSpacing w:w="15" w:type="dxa"/>
        </w:trPr>
        <w:tc>
          <w:tcPr>
            <w:tcW w:w="0" w:type="auto"/>
            <w:vAlign w:val="center"/>
            <w:hideMark/>
          </w:tcPr>
          <w:p w14:paraId="4187A64B" w14:textId="77777777" w:rsidR="00BD3DC6" w:rsidRPr="00BD3DC6" w:rsidRDefault="00BD3DC6" w:rsidP="00BD3DC6">
            <w:r w:rsidRPr="00BD3DC6">
              <w:t>Frauenfußballmannschaft</w:t>
            </w:r>
          </w:p>
        </w:tc>
        <w:tc>
          <w:tcPr>
            <w:tcW w:w="0" w:type="auto"/>
            <w:vAlign w:val="center"/>
            <w:hideMark/>
          </w:tcPr>
          <w:p w14:paraId="0C0362FE" w14:textId="77777777" w:rsidR="00BD3DC6" w:rsidRPr="00BD3DC6" w:rsidRDefault="00BD3DC6" w:rsidP="00BD3DC6">
            <w:r w:rsidRPr="00BD3DC6">
              <w:t>Substantiv</w:t>
            </w:r>
          </w:p>
        </w:tc>
        <w:tc>
          <w:tcPr>
            <w:tcW w:w="0" w:type="auto"/>
            <w:vAlign w:val="center"/>
            <w:hideMark/>
          </w:tcPr>
          <w:p w14:paraId="78F95248" w14:textId="77777777" w:rsidR="00BD3DC6" w:rsidRPr="00BD3DC6" w:rsidRDefault="00BD3DC6" w:rsidP="00BD3DC6">
            <w:r w:rsidRPr="00BD3DC6">
              <w:t>Inhaltswort</w:t>
            </w:r>
          </w:p>
        </w:tc>
      </w:tr>
      <w:tr w:rsidR="00BD3DC6" w:rsidRPr="00BD3DC6" w14:paraId="33BF1346" w14:textId="77777777">
        <w:trPr>
          <w:tblCellSpacing w:w="15" w:type="dxa"/>
        </w:trPr>
        <w:tc>
          <w:tcPr>
            <w:tcW w:w="0" w:type="auto"/>
            <w:vAlign w:val="center"/>
            <w:hideMark/>
          </w:tcPr>
          <w:p w14:paraId="36009F6E" w14:textId="77777777" w:rsidR="00BD3DC6" w:rsidRPr="00BD3DC6" w:rsidRDefault="00BD3DC6" w:rsidP="00BD3DC6">
            <w:r w:rsidRPr="00BD3DC6">
              <w:t>Meistertitel</w:t>
            </w:r>
          </w:p>
        </w:tc>
        <w:tc>
          <w:tcPr>
            <w:tcW w:w="0" w:type="auto"/>
            <w:vAlign w:val="center"/>
            <w:hideMark/>
          </w:tcPr>
          <w:p w14:paraId="50F10132" w14:textId="77777777" w:rsidR="00BD3DC6" w:rsidRPr="00BD3DC6" w:rsidRDefault="00BD3DC6" w:rsidP="00BD3DC6">
            <w:r w:rsidRPr="00BD3DC6">
              <w:t>Substantiv</w:t>
            </w:r>
          </w:p>
        </w:tc>
        <w:tc>
          <w:tcPr>
            <w:tcW w:w="0" w:type="auto"/>
            <w:vAlign w:val="center"/>
            <w:hideMark/>
          </w:tcPr>
          <w:p w14:paraId="48C7CAE2" w14:textId="77777777" w:rsidR="00BD3DC6" w:rsidRPr="00BD3DC6" w:rsidRDefault="00BD3DC6" w:rsidP="00BD3DC6">
            <w:r w:rsidRPr="00BD3DC6">
              <w:t>Inhaltswort</w:t>
            </w:r>
          </w:p>
        </w:tc>
      </w:tr>
      <w:tr w:rsidR="00BD3DC6" w:rsidRPr="00BD3DC6" w14:paraId="437D939C" w14:textId="77777777">
        <w:trPr>
          <w:tblCellSpacing w:w="15" w:type="dxa"/>
        </w:trPr>
        <w:tc>
          <w:tcPr>
            <w:tcW w:w="0" w:type="auto"/>
            <w:vAlign w:val="center"/>
            <w:hideMark/>
          </w:tcPr>
          <w:p w14:paraId="44532FBC" w14:textId="77777777" w:rsidR="00BD3DC6" w:rsidRPr="00BD3DC6" w:rsidRDefault="00BD3DC6" w:rsidP="00BD3DC6">
            <w:r w:rsidRPr="00BD3DC6">
              <w:t>Schachspiel</w:t>
            </w:r>
          </w:p>
        </w:tc>
        <w:tc>
          <w:tcPr>
            <w:tcW w:w="0" w:type="auto"/>
            <w:vAlign w:val="center"/>
            <w:hideMark/>
          </w:tcPr>
          <w:p w14:paraId="465B07D4" w14:textId="77777777" w:rsidR="00BD3DC6" w:rsidRPr="00BD3DC6" w:rsidRDefault="00BD3DC6" w:rsidP="00BD3DC6">
            <w:r w:rsidRPr="00BD3DC6">
              <w:t>Substantiv</w:t>
            </w:r>
          </w:p>
        </w:tc>
        <w:tc>
          <w:tcPr>
            <w:tcW w:w="0" w:type="auto"/>
            <w:vAlign w:val="center"/>
            <w:hideMark/>
          </w:tcPr>
          <w:p w14:paraId="2D482343" w14:textId="77777777" w:rsidR="00BD3DC6" w:rsidRPr="00BD3DC6" w:rsidRDefault="00BD3DC6" w:rsidP="00BD3DC6">
            <w:r w:rsidRPr="00BD3DC6">
              <w:t>Inhaltswort</w:t>
            </w:r>
          </w:p>
        </w:tc>
      </w:tr>
      <w:tr w:rsidR="00BD3DC6" w:rsidRPr="00BD3DC6" w14:paraId="729A88FB" w14:textId="77777777">
        <w:trPr>
          <w:tblCellSpacing w:w="15" w:type="dxa"/>
        </w:trPr>
        <w:tc>
          <w:tcPr>
            <w:tcW w:w="0" w:type="auto"/>
            <w:vAlign w:val="center"/>
            <w:hideMark/>
          </w:tcPr>
          <w:p w14:paraId="4394B272" w14:textId="77777777" w:rsidR="00BD3DC6" w:rsidRPr="00BD3DC6" w:rsidRDefault="00BD3DC6" w:rsidP="00BD3DC6">
            <w:r w:rsidRPr="00BD3DC6">
              <w:t>mehrere</w:t>
            </w:r>
          </w:p>
        </w:tc>
        <w:tc>
          <w:tcPr>
            <w:tcW w:w="0" w:type="auto"/>
            <w:vAlign w:val="center"/>
            <w:hideMark/>
          </w:tcPr>
          <w:p w14:paraId="3A8E9309" w14:textId="77777777" w:rsidR="00BD3DC6" w:rsidRPr="00BD3DC6" w:rsidRDefault="00BD3DC6" w:rsidP="00BD3DC6">
            <w:r w:rsidRPr="00BD3DC6">
              <w:t>Quantor</w:t>
            </w:r>
          </w:p>
        </w:tc>
        <w:tc>
          <w:tcPr>
            <w:tcW w:w="0" w:type="auto"/>
            <w:vAlign w:val="center"/>
            <w:hideMark/>
          </w:tcPr>
          <w:p w14:paraId="0AAB8F06" w14:textId="77777777" w:rsidR="00BD3DC6" w:rsidRPr="00BD3DC6" w:rsidRDefault="00BD3DC6" w:rsidP="00BD3DC6">
            <w:r w:rsidRPr="00BD3DC6">
              <w:t>Funktionswort</w:t>
            </w:r>
          </w:p>
        </w:tc>
      </w:tr>
    </w:tbl>
    <w:p w14:paraId="08457F20" w14:textId="77777777" w:rsidR="006B691B" w:rsidRPr="006B691B" w:rsidRDefault="00000000" w:rsidP="00BD3DC6">
      <w:r>
        <w:pict w14:anchorId="6697A7F5">
          <v:rect id="_x0000_i1026" style="width:0;height:1.5pt" o:hralign="center" o:hrstd="t" o:hr="t" fillcolor="#a0a0a0" stroked="f"/>
        </w:pict>
      </w:r>
    </w:p>
    <w:p w14:paraId="4CEF23B4" w14:textId="291791EA" w:rsidR="00BD3DC6" w:rsidRPr="00BD3DC6" w:rsidRDefault="00BD3DC6" w:rsidP="00BD3DC6">
      <w:pPr>
        <w:rPr>
          <w:b/>
          <w:bCs/>
          <w:sz w:val="28"/>
          <w:szCs w:val="28"/>
        </w:rPr>
      </w:pPr>
      <w:r w:rsidRPr="00BD3DC6">
        <w:rPr>
          <w:b/>
          <w:bCs/>
          <w:sz w:val="28"/>
          <w:szCs w:val="28"/>
        </w:rPr>
        <w:t>Embedding</w:t>
      </w:r>
    </w:p>
    <w:p w14:paraId="0D399339" w14:textId="77777777" w:rsidR="00BD3DC6" w:rsidRPr="00BD3DC6" w:rsidRDefault="00BD3DC6" w:rsidP="00BD3DC6">
      <w:r w:rsidRPr="00BD3DC6">
        <w:rPr>
          <w:i/>
          <w:iCs/>
        </w:rPr>
        <w:t>(Bedeutungsrepräsentation – keine Gewichtung)</w:t>
      </w:r>
    </w:p>
    <w:p w14:paraId="74D1BB95" w14:textId="77777777" w:rsidR="00BD3DC6" w:rsidRPr="00BD3DC6" w:rsidRDefault="00BD3DC6" w:rsidP="00BD3DC6">
      <w:r w:rsidRPr="00BD3DC6">
        <w:t>Vorgegebene Dimensionen:</w:t>
      </w:r>
    </w:p>
    <w:p w14:paraId="2D164714" w14:textId="77777777" w:rsidR="00BD3DC6" w:rsidRPr="00BD3DC6" w:rsidRDefault="00BD3DC6" w:rsidP="00BD3DC6">
      <w:pPr>
        <w:numPr>
          <w:ilvl w:val="0"/>
          <w:numId w:val="21"/>
        </w:numPr>
      </w:pPr>
      <w:r w:rsidRPr="00BD3DC6">
        <w:t>Führungspotenzial</w:t>
      </w:r>
    </w:p>
    <w:p w14:paraId="4AB19F29" w14:textId="77777777" w:rsidR="00BD3DC6" w:rsidRPr="00BD3DC6" w:rsidRDefault="00BD3DC6" w:rsidP="00BD3DC6">
      <w:pPr>
        <w:numPr>
          <w:ilvl w:val="0"/>
          <w:numId w:val="21"/>
        </w:numPr>
      </w:pPr>
      <w:r w:rsidRPr="00BD3DC6">
        <w:t>Strategisches Denken</w:t>
      </w:r>
    </w:p>
    <w:p w14:paraId="1B33BA05" w14:textId="77777777" w:rsidR="00BD3DC6" w:rsidRPr="00BD3DC6" w:rsidRDefault="00BD3DC6" w:rsidP="00BD3DC6">
      <w:pPr>
        <w:numPr>
          <w:ilvl w:val="0"/>
          <w:numId w:val="21"/>
        </w:numPr>
      </w:pPr>
      <w:r w:rsidRPr="00BD3DC6">
        <w:t>Teamorientierung</w:t>
      </w:r>
    </w:p>
    <w:p w14:paraId="1D4CC030" w14:textId="77777777" w:rsidR="006B1BDB" w:rsidRDefault="006B1BDB" w:rsidP="00BD3DC6"/>
    <w:p w14:paraId="406EDABF" w14:textId="127E95FD" w:rsidR="00BD3DC6" w:rsidRPr="00BD3DC6" w:rsidRDefault="00BD3DC6" w:rsidP="00BD3DC6">
      <w:r w:rsidRPr="00BD3DC6">
        <w:lastRenderedPageBreak/>
        <w:t>Embedding-Matrix (Beispielwerte)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7"/>
        <w:gridCol w:w="843"/>
        <w:gridCol w:w="898"/>
        <w:gridCol w:w="584"/>
      </w:tblGrid>
      <w:tr w:rsidR="00BD3DC6" w:rsidRPr="00BD3DC6" w14:paraId="54A982BF" w14:textId="77777777">
        <w:trPr>
          <w:tblHeader/>
          <w:tblCellSpacing w:w="15" w:type="dxa"/>
        </w:trPr>
        <w:tc>
          <w:tcPr>
            <w:tcW w:w="0" w:type="auto"/>
            <w:vAlign w:val="center"/>
            <w:hideMark/>
          </w:tcPr>
          <w:p w14:paraId="77CA9F62" w14:textId="77777777" w:rsidR="00BD3DC6" w:rsidRPr="00BD3DC6" w:rsidRDefault="00BD3DC6" w:rsidP="00BD3DC6">
            <w:r w:rsidRPr="00BD3DC6">
              <w:t>Token</w:t>
            </w:r>
          </w:p>
        </w:tc>
        <w:tc>
          <w:tcPr>
            <w:tcW w:w="0" w:type="auto"/>
            <w:vAlign w:val="center"/>
            <w:hideMark/>
          </w:tcPr>
          <w:p w14:paraId="3351762D" w14:textId="77777777" w:rsidR="00BD3DC6" w:rsidRPr="00BD3DC6" w:rsidRDefault="00BD3DC6" w:rsidP="00BD3DC6">
            <w:r w:rsidRPr="00BD3DC6">
              <w:t>Führung</w:t>
            </w:r>
          </w:p>
        </w:tc>
        <w:tc>
          <w:tcPr>
            <w:tcW w:w="0" w:type="auto"/>
            <w:vAlign w:val="center"/>
            <w:hideMark/>
          </w:tcPr>
          <w:p w14:paraId="572F74B0" w14:textId="77777777" w:rsidR="00BD3DC6" w:rsidRPr="00BD3DC6" w:rsidRDefault="00BD3DC6" w:rsidP="00BD3DC6">
            <w:r w:rsidRPr="00BD3DC6">
              <w:t>Strategie</w:t>
            </w:r>
          </w:p>
        </w:tc>
        <w:tc>
          <w:tcPr>
            <w:tcW w:w="0" w:type="auto"/>
            <w:vAlign w:val="center"/>
            <w:hideMark/>
          </w:tcPr>
          <w:p w14:paraId="529C63B2" w14:textId="77777777" w:rsidR="00BD3DC6" w:rsidRPr="00BD3DC6" w:rsidRDefault="00BD3DC6" w:rsidP="00BD3DC6">
            <w:r w:rsidRPr="00BD3DC6">
              <w:t>Team</w:t>
            </w:r>
          </w:p>
        </w:tc>
      </w:tr>
      <w:tr w:rsidR="00BD3DC6" w:rsidRPr="00BD3DC6" w14:paraId="11142CE2" w14:textId="77777777">
        <w:trPr>
          <w:tblCellSpacing w:w="15" w:type="dxa"/>
        </w:trPr>
        <w:tc>
          <w:tcPr>
            <w:tcW w:w="0" w:type="auto"/>
            <w:vAlign w:val="center"/>
            <w:hideMark/>
          </w:tcPr>
          <w:p w14:paraId="0609C67C" w14:textId="77777777" w:rsidR="00BD3DC6" w:rsidRPr="00BD3DC6" w:rsidRDefault="00BD3DC6" w:rsidP="00BD3DC6">
            <w:r w:rsidRPr="00BD3DC6">
              <w:t>Spielführerin</w:t>
            </w:r>
          </w:p>
        </w:tc>
        <w:tc>
          <w:tcPr>
            <w:tcW w:w="0" w:type="auto"/>
            <w:vAlign w:val="center"/>
            <w:hideMark/>
          </w:tcPr>
          <w:p w14:paraId="40104881" w14:textId="77777777" w:rsidR="00BD3DC6" w:rsidRPr="00BD3DC6" w:rsidRDefault="00BD3DC6" w:rsidP="00BD3DC6">
            <w:r w:rsidRPr="00BD3DC6">
              <w:t>0.9</w:t>
            </w:r>
          </w:p>
        </w:tc>
        <w:tc>
          <w:tcPr>
            <w:tcW w:w="0" w:type="auto"/>
            <w:vAlign w:val="center"/>
            <w:hideMark/>
          </w:tcPr>
          <w:p w14:paraId="4BBA6550" w14:textId="77777777" w:rsidR="00BD3DC6" w:rsidRPr="00BD3DC6" w:rsidRDefault="00BD3DC6" w:rsidP="00BD3DC6">
            <w:r w:rsidRPr="00BD3DC6">
              <w:t>0.4</w:t>
            </w:r>
          </w:p>
        </w:tc>
        <w:tc>
          <w:tcPr>
            <w:tcW w:w="0" w:type="auto"/>
            <w:vAlign w:val="center"/>
            <w:hideMark/>
          </w:tcPr>
          <w:p w14:paraId="48CD8FD8" w14:textId="77777777" w:rsidR="00BD3DC6" w:rsidRPr="00BD3DC6" w:rsidRDefault="00BD3DC6" w:rsidP="00BD3DC6">
            <w:r w:rsidRPr="00BD3DC6">
              <w:t>0.8</w:t>
            </w:r>
          </w:p>
        </w:tc>
      </w:tr>
      <w:tr w:rsidR="00BD3DC6" w:rsidRPr="00BD3DC6" w14:paraId="6BEB8E2D" w14:textId="77777777">
        <w:trPr>
          <w:tblCellSpacing w:w="15" w:type="dxa"/>
        </w:trPr>
        <w:tc>
          <w:tcPr>
            <w:tcW w:w="0" w:type="auto"/>
            <w:vAlign w:val="center"/>
            <w:hideMark/>
          </w:tcPr>
          <w:p w14:paraId="4E0AA4A8" w14:textId="77777777" w:rsidR="00BD3DC6" w:rsidRPr="00BD3DC6" w:rsidRDefault="00BD3DC6" w:rsidP="00BD3DC6">
            <w:r w:rsidRPr="00BD3DC6">
              <w:t>Frauenfußballmannschaft</w:t>
            </w:r>
          </w:p>
        </w:tc>
        <w:tc>
          <w:tcPr>
            <w:tcW w:w="0" w:type="auto"/>
            <w:vAlign w:val="center"/>
            <w:hideMark/>
          </w:tcPr>
          <w:p w14:paraId="095B909C" w14:textId="77777777" w:rsidR="00BD3DC6" w:rsidRPr="00BD3DC6" w:rsidRDefault="00BD3DC6" w:rsidP="00BD3DC6">
            <w:r w:rsidRPr="00BD3DC6">
              <w:t>0.4</w:t>
            </w:r>
          </w:p>
        </w:tc>
        <w:tc>
          <w:tcPr>
            <w:tcW w:w="0" w:type="auto"/>
            <w:vAlign w:val="center"/>
            <w:hideMark/>
          </w:tcPr>
          <w:p w14:paraId="18C76067" w14:textId="77777777" w:rsidR="00BD3DC6" w:rsidRPr="00BD3DC6" w:rsidRDefault="00BD3DC6" w:rsidP="00BD3DC6">
            <w:r w:rsidRPr="00BD3DC6">
              <w:t>0.2</w:t>
            </w:r>
          </w:p>
        </w:tc>
        <w:tc>
          <w:tcPr>
            <w:tcW w:w="0" w:type="auto"/>
            <w:vAlign w:val="center"/>
            <w:hideMark/>
          </w:tcPr>
          <w:p w14:paraId="33CA1DF2" w14:textId="77777777" w:rsidR="00BD3DC6" w:rsidRPr="00BD3DC6" w:rsidRDefault="00BD3DC6" w:rsidP="00BD3DC6">
            <w:r w:rsidRPr="00BD3DC6">
              <w:t>0.9</w:t>
            </w:r>
          </w:p>
        </w:tc>
      </w:tr>
      <w:tr w:rsidR="00BD3DC6" w:rsidRPr="00BD3DC6" w14:paraId="70C1B883" w14:textId="77777777">
        <w:trPr>
          <w:tblCellSpacing w:w="15" w:type="dxa"/>
        </w:trPr>
        <w:tc>
          <w:tcPr>
            <w:tcW w:w="0" w:type="auto"/>
            <w:vAlign w:val="center"/>
            <w:hideMark/>
          </w:tcPr>
          <w:p w14:paraId="46BA3634" w14:textId="77777777" w:rsidR="00BD3DC6" w:rsidRPr="00BD3DC6" w:rsidRDefault="00BD3DC6" w:rsidP="00BD3DC6">
            <w:r w:rsidRPr="00BD3DC6">
              <w:t>Klinik</w:t>
            </w:r>
          </w:p>
        </w:tc>
        <w:tc>
          <w:tcPr>
            <w:tcW w:w="0" w:type="auto"/>
            <w:vAlign w:val="center"/>
            <w:hideMark/>
          </w:tcPr>
          <w:p w14:paraId="70BE4B6B" w14:textId="77777777" w:rsidR="00BD3DC6" w:rsidRPr="00BD3DC6" w:rsidRDefault="00BD3DC6" w:rsidP="00BD3DC6">
            <w:r w:rsidRPr="00BD3DC6">
              <w:t>0.5</w:t>
            </w:r>
          </w:p>
        </w:tc>
        <w:tc>
          <w:tcPr>
            <w:tcW w:w="0" w:type="auto"/>
            <w:vAlign w:val="center"/>
            <w:hideMark/>
          </w:tcPr>
          <w:p w14:paraId="4F60429A" w14:textId="77777777" w:rsidR="00BD3DC6" w:rsidRPr="00BD3DC6" w:rsidRDefault="00BD3DC6" w:rsidP="00BD3DC6">
            <w:r w:rsidRPr="00BD3DC6">
              <w:t>0.3</w:t>
            </w:r>
          </w:p>
        </w:tc>
        <w:tc>
          <w:tcPr>
            <w:tcW w:w="0" w:type="auto"/>
            <w:vAlign w:val="center"/>
            <w:hideMark/>
          </w:tcPr>
          <w:p w14:paraId="3AE7FC2A" w14:textId="77777777" w:rsidR="00BD3DC6" w:rsidRPr="00BD3DC6" w:rsidRDefault="00BD3DC6" w:rsidP="00BD3DC6">
            <w:r w:rsidRPr="00BD3DC6">
              <w:t>0.7</w:t>
            </w:r>
          </w:p>
        </w:tc>
      </w:tr>
      <w:tr w:rsidR="00BD3DC6" w:rsidRPr="00BD3DC6" w14:paraId="39917517" w14:textId="77777777">
        <w:trPr>
          <w:tblCellSpacing w:w="15" w:type="dxa"/>
        </w:trPr>
        <w:tc>
          <w:tcPr>
            <w:tcW w:w="0" w:type="auto"/>
            <w:vAlign w:val="center"/>
            <w:hideMark/>
          </w:tcPr>
          <w:p w14:paraId="52D070F3" w14:textId="77777777" w:rsidR="00BD3DC6" w:rsidRPr="00BD3DC6" w:rsidRDefault="00BD3DC6" w:rsidP="00BD3DC6">
            <w:r w:rsidRPr="00BD3DC6">
              <w:t>Meistertitel</w:t>
            </w:r>
          </w:p>
        </w:tc>
        <w:tc>
          <w:tcPr>
            <w:tcW w:w="0" w:type="auto"/>
            <w:vAlign w:val="center"/>
            <w:hideMark/>
          </w:tcPr>
          <w:p w14:paraId="218A01C1" w14:textId="77777777" w:rsidR="00BD3DC6" w:rsidRPr="00BD3DC6" w:rsidRDefault="00BD3DC6" w:rsidP="00BD3DC6">
            <w:r w:rsidRPr="00BD3DC6">
              <w:t>0.6</w:t>
            </w:r>
          </w:p>
        </w:tc>
        <w:tc>
          <w:tcPr>
            <w:tcW w:w="0" w:type="auto"/>
            <w:vAlign w:val="center"/>
            <w:hideMark/>
          </w:tcPr>
          <w:p w14:paraId="46721D08" w14:textId="77777777" w:rsidR="00BD3DC6" w:rsidRPr="00BD3DC6" w:rsidRDefault="00BD3DC6" w:rsidP="00BD3DC6">
            <w:r w:rsidRPr="00BD3DC6">
              <w:t>0.7</w:t>
            </w:r>
          </w:p>
        </w:tc>
        <w:tc>
          <w:tcPr>
            <w:tcW w:w="0" w:type="auto"/>
            <w:vAlign w:val="center"/>
            <w:hideMark/>
          </w:tcPr>
          <w:p w14:paraId="22D0A688" w14:textId="77777777" w:rsidR="00BD3DC6" w:rsidRPr="00BD3DC6" w:rsidRDefault="00BD3DC6" w:rsidP="00BD3DC6">
            <w:r w:rsidRPr="00BD3DC6">
              <w:t>0.3</w:t>
            </w:r>
          </w:p>
        </w:tc>
      </w:tr>
      <w:tr w:rsidR="00BD3DC6" w:rsidRPr="00BD3DC6" w14:paraId="3E3FFA7F" w14:textId="77777777">
        <w:trPr>
          <w:tblCellSpacing w:w="15" w:type="dxa"/>
        </w:trPr>
        <w:tc>
          <w:tcPr>
            <w:tcW w:w="0" w:type="auto"/>
            <w:vAlign w:val="center"/>
            <w:hideMark/>
          </w:tcPr>
          <w:p w14:paraId="1C45CA5A" w14:textId="77777777" w:rsidR="00BD3DC6" w:rsidRPr="00BD3DC6" w:rsidRDefault="00BD3DC6" w:rsidP="00BD3DC6">
            <w:r w:rsidRPr="00BD3DC6">
              <w:t>Vizemeistertitel</w:t>
            </w:r>
          </w:p>
        </w:tc>
        <w:tc>
          <w:tcPr>
            <w:tcW w:w="0" w:type="auto"/>
            <w:vAlign w:val="center"/>
            <w:hideMark/>
          </w:tcPr>
          <w:p w14:paraId="3C708DC0" w14:textId="77777777" w:rsidR="00BD3DC6" w:rsidRPr="00BD3DC6" w:rsidRDefault="00BD3DC6" w:rsidP="00BD3DC6">
            <w:r w:rsidRPr="00BD3DC6">
              <w:t>0.5</w:t>
            </w:r>
          </w:p>
        </w:tc>
        <w:tc>
          <w:tcPr>
            <w:tcW w:w="0" w:type="auto"/>
            <w:vAlign w:val="center"/>
            <w:hideMark/>
          </w:tcPr>
          <w:p w14:paraId="44FADB49" w14:textId="77777777" w:rsidR="00BD3DC6" w:rsidRPr="00BD3DC6" w:rsidRDefault="00BD3DC6" w:rsidP="00BD3DC6">
            <w:r w:rsidRPr="00BD3DC6">
              <w:t>0.7</w:t>
            </w:r>
          </w:p>
        </w:tc>
        <w:tc>
          <w:tcPr>
            <w:tcW w:w="0" w:type="auto"/>
            <w:vAlign w:val="center"/>
            <w:hideMark/>
          </w:tcPr>
          <w:p w14:paraId="66BB65DF" w14:textId="77777777" w:rsidR="00BD3DC6" w:rsidRPr="00BD3DC6" w:rsidRDefault="00BD3DC6" w:rsidP="00BD3DC6">
            <w:r w:rsidRPr="00BD3DC6">
              <w:t>0.3</w:t>
            </w:r>
          </w:p>
        </w:tc>
      </w:tr>
      <w:tr w:rsidR="00BD3DC6" w:rsidRPr="00BD3DC6" w14:paraId="740EDC05" w14:textId="77777777">
        <w:trPr>
          <w:tblCellSpacing w:w="15" w:type="dxa"/>
        </w:trPr>
        <w:tc>
          <w:tcPr>
            <w:tcW w:w="0" w:type="auto"/>
            <w:vAlign w:val="center"/>
            <w:hideMark/>
          </w:tcPr>
          <w:p w14:paraId="3779B5DA" w14:textId="77777777" w:rsidR="00BD3DC6" w:rsidRPr="00BD3DC6" w:rsidRDefault="00BD3DC6" w:rsidP="00BD3DC6">
            <w:r w:rsidRPr="00BD3DC6">
              <w:t>Schachspiel</w:t>
            </w:r>
          </w:p>
        </w:tc>
        <w:tc>
          <w:tcPr>
            <w:tcW w:w="0" w:type="auto"/>
            <w:vAlign w:val="center"/>
            <w:hideMark/>
          </w:tcPr>
          <w:p w14:paraId="53422C42" w14:textId="77777777" w:rsidR="00BD3DC6" w:rsidRPr="00BD3DC6" w:rsidRDefault="00BD3DC6" w:rsidP="00BD3DC6">
            <w:r w:rsidRPr="00BD3DC6">
              <w:t>0.2</w:t>
            </w:r>
          </w:p>
        </w:tc>
        <w:tc>
          <w:tcPr>
            <w:tcW w:w="0" w:type="auto"/>
            <w:vAlign w:val="center"/>
            <w:hideMark/>
          </w:tcPr>
          <w:p w14:paraId="2CA8C56E" w14:textId="77777777" w:rsidR="00BD3DC6" w:rsidRPr="00BD3DC6" w:rsidRDefault="00BD3DC6" w:rsidP="00BD3DC6">
            <w:r w:rsidRPr="00BD3DC6">
              <w:t>0.9</w:t>
            </w:r>
          </w:p>
        </w:tc>
        <w:tc>
          <w:tcPr>
            <w:tcW w:w="0" w:type="auto"/>
            <w:vAlign w:val="center"/>
            <w:hideMark/>
          </w:tcPr>
          <w:p w14:paraId="61AAE48D" w14:textId="77777777" w:rsidR="00BD3DC6" w:rsidRPr="00BD3DC6" w:rsidRDefault="00BD3DC6" w:rsidP="00BD3DC6">
            <w:r w:rsidRPr="00BD3DC6">
              <w:t>0.1</w:t>
            </w:r>
          </w:p>
        </w:tc>
      </w:tr>
    </w:tbl>
    <w:p w14:paraId="791BB41C" w14:textId="77777777" w:rsidR="00BD3DC6" w:rsidRPr="00BD3DC6" w:rsidRDefault="00BD3DC6" w:rsidP="00BD3DC6">
      <w:r w:rsidRPr="00BD3DC6">
        <w:t>Funktionswörter → 0 in allen Dimensionen.</w:t>
      </w:r>
    </w:p>
    <w:p w14:paraId="5100D9F0" w14:textId="77777777" w:rsidR="00BD3DC6" w:rsidRPr="00BD3DC6" w:rsidRDefault="00BD3DC6" w:rsidP="00BD3DC6">
      <w:r w:rsidRPr="00BD3DC6">
        <w:t>Erklärung:</w:t>
      </w:r>
    </w:p>
    <w:p w14:paraId="28B59F5C" w14:textId="77777777" w:rsidR="00BD3DC6" w:rsidRPr="00BD3DC6" w:rsidRDefault="00BD3DC6" w:rsidP="00BD3DC6">
      <w:pPr>
        <w:numPr>
          <w:ilvl w:val="0"/>
          <w:numId w:val="22"/>
        </w:numPr>
      </w:pPr>
      <w:r w:rsidRPr="00BD3DC6">
        <w:t>Spielführerin → stark Führung + Team</w:t>
      </w:r>
    </w:p>
    <w:p w14:paraId="5AAF57B9" w14:textId="77777777" w:rsidR="00BD3DC6" w:rsidRPr="00BD3DC6" w:rsidRDefault="00BD3DC6" w:rsidP="00BD3DC6">
      <w:pPr>
        <w:numPr>
          <w:ilvl w:val="0"/>
          <w:numId w:val="22"/>
        </w:numPr>
      </w:pPr>
      <w:r w:rsidRPr="00BD3DC6">
        <w:t>Schachspiel → stark Strategie</w:t>
      </w:r>
    </w:p>
    <w:p w14:paraId="13C5431B" w14:textId="77777777" w:rsidR="00BD3DC6" w:rsidRPr="00BD3DC6" w:rsidRDefault="00BD3DC6" w:rsidP="00BD3DC6">
      <w:pPr>
        <w:numPr>
          <w:ilvl w:val="0"/>
          <w:numId w:val="22"/>
        </w:numPr>
      </w:pPr>
      <w:r w:rsidRPr="00BD3DC6">
        <w:t>Meistertitel → Leistung + Wettbewerb</w:t>
      </w:r>
    </w:p>
    <w:p w14:paraId="11AC0FB2" w14:textId="77777777" w:rsidR="00BD3DC6" w:rsidRPr="00BD3DC6" w:rsidRDefault="00BD3DC6" w:rsidP="00BD3DC6">
      <w:r w:rsidRPr="00BD3DC6">
        <w:t>Keine Gewichtung im Kontext der Stelle – nur Bedeutungsdarstellung.</w:t>
      </w:r>
    </w:p>
    <w:p w14:paraId="10E2CB93" w14:textId="77777777" w:rsidR="00BD3DC6" w:rsidRPr="00BD3DC6" w:rsidRDefault="00000000" w:rsidP="00BD3DC6">
      <w:r>
        <w:pict w14:anchorId="0375952F">
          <v:rect id="_x0000_i1027" style="width:0;height:1.5pt" o:hralign="center" o:hrstd="t" o:hr="t" fillcolor="#a0a0a0" stroked="f"/>
        </w:pict>
      </w:r>
    </w:p>
    <w:p w14:paraId="67A88ACF" w14:textId="01151544" w:rsidR="00BD3DC6" w:rsidRPr="00BD3DC6" w:rsidRDefault="00BD3DC6" w:rsidP="00BD3DC6">
      <w:pPr>
        <w:rPr>
          <w:b/>
          <w:bCs/>
          <w:sz w:val="28"/>
          <w:szCs w:val="28"/>
        </w:rPr>
      </w:pPr>
      <w:r w:rsidRPr="00BD3DC6">
        <w:rPr>
          <w:b/>
          <w:bCs/>
          <w:sz w:val="28"/>
          <w:szCs w:val="28"/>
        </w:rPr>
        <w:t>Attention-Management</w:t>
      </w:r>
    </w:p>
    <w:p w14:paraId="47E2212F" w14:textId="77777777" w:rsidR="00BD3DC6" w:rsidRPr="00BD3DC6" w:rsidRDefault="00BD3DC6" w:rsidP="00BD3DC6">
      <w:r w:rsidRPr="00BD3DC6">
        <w:rPr>
          <w:i/>
          <w:iCs/>
        </w:rPr>
        <w:t>(Kontextabhängige Gewichtung – keine Zieldefinition)</w:t>
      </w:r>
    </w:p>
    <w:p w14:paraId="491FD6D3" w14:textId="77777777" w:rsidR="00BD3DC6" w:rsidRPr="00BD3DC6" w:rsidRDefault="00BD3DC6" w:rsidP="00BD3DC6">
      <w:r w:rsidRPr="00BD3DC6">
        <w:t>Kontext:</w:t>
      </w:r>
    </w:p>
    <w:p w14:paraId="658132D1" w14:textId="77777777" w:rsidR="00BD3DC6" w:rsidRPr="00BD3DC6" w:rsidRDefault="00BD3DC6" w:rsidP="00BD3DC6">
      <w:r w:rsidRPr="00BD3DC6">
        <w:t>Eignung für Teamleitungsposition im Krankenhaus.</w:t>
      </w:r>
    </w:p>
    <w:p w14:paraId="7484621F" w14:textId="77777777" w:rsidR="00BD3DC6" w:rsidRPr="00BD3DC6" w:rsidRDefault="00BD3DC6" w:rsidP="00BD3DC6">
      <w:r w:rsidRPr="00BD3DC6">
        <w:t>Attention-Gewichte – Kandidatin Becker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7"/>
        <w:gridCol w:w="950"/>
      </w:tblGrid>
      <w:tr w:rsidR="00BD3DC6" w:rsidRPr="00BD3DC6" w14:paraId="287E3CBF" w14:textId="77777777">
        <w:trPr>
          <w:tblHeader/>
          <w:tblCellSpacing w:w="15" w:type="dxa"/>
        </w:trPr>
        <w:tc>
          <w:tcPr>
            <w:tcW w:w="0" w:type="auto"/>
            <w:vAlign w:val="center"/>
            <w:hideMark/>
          </w:tcPr>
          <w:p w14:paraId="15B54490" w14:textId="77777777" w:rsidR="00BD3DC6" w:rsidRPr="00BD3DC6" w:rsidRDefault="00BD3DC6" w:rsidP="00BD3DC6">
            <w:r w:rsidRPr="00BD3DC6">
              <w:t>Token</w:t>
            </w:r>
          </w:p>
        </w:tc>
        <w:tc>
          <w:tcPr>
            <w:tcW w:w="0" w:type="auto"/>
            <w:vAlign w:val="center"/>
            <w:hideMark/>
          </w:tcPr>
          <w:p w14:paraId="6614012E" w14:textId="77777777" w:rsidR="00BD3DC6" w:rsidRPr="00BD3DC6" w:rsidRDefault="00BD3DC6" w:rsidP="00BD3DC6">
            <w:r w:rsidRPr="00BD3DC6">
              <w:t>Attention</w:t>
            </w:r>
          </w:p>
        </w:tc>
      </w:tr>
      <w:tr w:rsidR="00BD3DC6" w:rsidRPr="00BD3DC6" w14:paraId="2C6FB72E" w14:textId="77777777">
        <w:trPr>
          <w:tblCellSpacing w:w="15" w:type="dxa"/>
        </w:trPr>
        <w:tc>
          <w:tcPr>
            <w:tcW w:w="0" w:type="auto"/>
            <w:vAlign w:val="center"/>
            <w:hideMark/>
          </w:tcPr>
          <w:p w14:paraId="0DED289B" w14:textId="77777777" w:rsidR="00BD3DC6" w:rsidRPr="00BD3DC6" w:rsidRDefault="00BD3DC6" w:rsidP="00BD3DC6">
            <w:r w:rsidRPr="00BD3DC6">
              <w:t>Spielführerin</w:t>
            </w:r>
          </w:p>
        </w:tc>
        <w:tc>
          <w:tcPr>
            <w:tcW w:w="0" w:type="auto"/>
            <w:vAlign w:val="center"/>
            <w:hideMark/>
          </w:tcPr>
          <w:p w14:paraId="5E3B8525" w14:textId="77777777" w:rsidR="00BD3DC6" w:rsidRPr="00BD3DC6" w:rsidRDefault="00BD3DC6" w:rsidP="00BD3DC6">
            <w:r w:rsidRPr="00BD3DC6">
              <w:t>0.9</w:t>
            </w:r>
          </w:p>
        </w:tc>
      </w:tr>
      <w:tr w:rsidR="00BD3DC6" w:rsidRPr="00BD3DC6" w14:paraId="3FAFCD71" w14:textId="77777777">
        <w:trPr>
          <w:tblCellSpacing w:w="15" w:type="dxa"/>
        </w:trPr>
        <w:tc>
          <w:tcPr>
            <w:tcW w:w="0" w:type="auto"/>
            <w:vAlign w:val="center"/>
            <w:hideMark/>
          </w:tcPr>
          <w:p w14:paraId="54D33846" w14:textId="77777777" w:rsidR="00BD3DC6" w:rsidRPr="00BD3DC6" w:rsidRDefault="00BD3DC6" w:rsidP="00BD3DC6">
            <w:r w:rsidRPr="00BD3DC6">
              <w:t>Frauenfußballmannschaft</w:t>
            </w:r>
          </w:p>
        </w:tc>
        <w:tc>
          <w:tcPr>
            <w:tcW w:w="0" w:type="auto"/>
            <w:vAlign w:val="center"/>
            <w:hideMark/>
          </w:tcPr>
          <w:p w14:paraId="4622CA18" w14:textId="77777777" w:rsidR="00BD3DC6" w:rsidRPr="00BD3DC6" w:rsidRDefault="00BD3DC6" w:rsidP="00BD3DC6">
            <w:r w:rsidRPr="00BD3DC6">
              <w:t>0.7</w:t>
            </w:r>
          </w:p>
        </w:tc>
      </w:tr>
      <w:tr w:rsidR="00BD3DC6" w:rsidRPr="00BD3DC6" w14:paraId="1F375722" w14:textId="77777777">
        <w:trPr>
          <w:tblCellSpacing w:w="15" w:type="dxa"/>
        </w:trPr>
        <w:tc>
          <w:tcPr>
            <w:tcW w:w="0" w:type="auto"/>
            <w:vAlign w:val="center"/>
            <w:hideMark/>
          </w:tcPr>
          <w:p w14:paraId="56692FE8" w14:textId="77777777" w:rsidR="00BD3DC6" w:rsidRPr="00BD3DC6" w:rsidRDefault="00BD3DC6" w:rsidP="00BD3DC6">
            <w:r w:rsidRPr="00BD3DC6">
              <w:t>Klinik</w:t>
            </w:r>
          </w:p>
        </w:tc>
        <w:tc>
          <w:tcPr>
            <w:tcW w:w="0" w:type="auto"/>
            <w:vAlign w:val="center"/>
            <w:hideMark/>
          </w:tcPr>
          <w:p w14:paraId="1C5FB88A" w14:textId="77777777" w:rsidR="00BD3DC6" w:rsidRPr="00BD3DC6" w:rsidRDefault="00BD3DC6" w:rsidP="00BD3DC6">
            <w:r w:rsidRPr="00BD3DC6">
              <w:t>0.6</w:t>
            </w:r>
          </w:p>
        </w:tc>
      </w:tr>
      <w:tr w:rsidR="00BD3DC6" w:rsidRPr="00BD3DC6" w14:paraId="764AAB89" w14:textId="77777777">
        <w:trPr>
          <w:tblCellSpacing w:w="15" w:type="dxa"/>
        </w:trPr>
        <w:tc>
          <w:tcPr>
            <w:tcW w:w="0" w:type="auto"/>
            <w:vAlign w:val="center"/>
            <w:hideMark/>
          </w:tcPr>
          <w:p w14:paraId="29167464" w14:textId="77777777" w:rsidR="00BD3DC6" w:rsidRPr="00BD3DC6" w:rsidRDefault="00BD3DC6" w:rsidP="00BD3DC6">
            <w:r w:rsidRPr="00BD3DC6">
              <w:t>spielte</w:t>
            </w:r>
          </w:p>
        </w:tc>
        <w:tc>
          <w:tcPr>
            <w:tcW w:w="0" w:type="auto"/>
            <w:vAlign w:val="center"/>
            <w:hideMark/>
          </w:tcPr>
          <w:p w14:paraId="5D7BED47" w14:textId="77777777" w:rsidR="00BD3DC6" w:rsidRPr="00BD3DC6" w:rsidRDefault="00BD3DC6" w:rsidP="00BD3DC6">
            <w:r w:rsidRPr="00BD3DC6">
              <w:t>0.4</w:t>
            </w:r>
          </w:p>
        </w:tc>
      </w:tr>
      <w:tr w:rsidR="00BD3DC6" w:rsidRPr="00BD3DC6" w14:paraId="43050535" w14:textId="77777777">
        <w:trPr>
          <w:tblCellSpacing w:w="15" w:type="dxa"/>
        </w:trPr>
        <w:tc>
          <w:tcPr>
            <w:tcW w:w="0" w:type="auto"/>
            <w:vAlign w:val="center"/>
            <w:hideMark/>
          </w:tcPr>
          <w:p w14:paraId="29A39271" w14:textId="77777777" w:rsidR="00BD3DC6" w:rsidRPr="00BD3DC6" w:rsidRDefault="00BD3DC6" w:rsidP="00BD3DC6">
            <w:r w:rsidRPr="00BD3DC6">
              <w:t>mehrere Jahre</w:t>
            </w:r>
          </w:p>
        </w:tc>
        <w:tc>
          <w:tcPr>
            <w:tcW w:w="0" w:type="auto"/>
            <w:vAlign w:val="center"/>
            <w:hideMark/>
          </w:tcPr>
          <w:p w14:paraId="0335D3A5" w14:textId="77777777" w:rsidR="00BD3DC6" w:rsidRPr="00BD3DC6" w:rsidRDefault="00BD3DC6" w:rsidP="00BD3DC6">
            <w:r w:rsidRPr="00BD3DC6">
              <w:t>0.5</w:t>
            </w:r>
          </w:p>
        </w:tc>
      </w:tr>
    </w:tbl>
    <w:p w14:paraId="1F92E604" w14:textId="77777777" w:rsidR="006B1BDB" w:rsidRDefault="006B1BDB" w:rsidP="00BD3DC6"/>
    <w:p w14:paraId="1294FEA1" w14:textId="77777777" w:rsidR="00AD312F" w:rsidRDefault="00AD312F">
      <w:r>
        <w:br w:type="page"/>
      </w:r>
    </w:p>
    <w:p w14:paraId="15E3B316" w14:textId="71F301B2" w:rsidR="00BD3DC6" w:rsidRPr="00BD3DC6" w:rsidRDefault="00BD3DC6" w:rsidP="00BD3DC6">
      <w:r w:rsidRPr="00BD3DC6">
        <w:lastRenderedPageBreak/>
        <w:t>Attention-Gewichte – Kandidat Schmidt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3"/>
        <w:gridCol w:w="950"/>
      </w:tblGrid>
      <w:tr w:rsidR="00BD3DC6" w:rsidRPr="00BD3DC6" w14:paraId="3B35904E" w14:textId="77777777">
        <w:trPr>
          <w:tblHeader/>
          <w:tblCellSpacing w:w="15" w:type="dxa"/>
        </w:trPr>
        <w:tc>
          <w:tcPr>
            <w:tcW w:w="0" w:type="auto"/>
            <w:vAlign w:val="center"/>
            <w:hideMark/>
          </w:tcPr>
          <w:p w14:paraId="5B5A18D3" w14:textId="77777777" w:rsidR="00BD3DC6" w:rsidRPr="00BD3DC6" w:rsidRDefault="00BD3DC6" w:rsidP="00BD3DC6">
            <w:r w:rsidRPr="00BD3DC6">
              <w:t>Token</w:t>
            </w:r>
          </w:p>
        </w:tc>
        <w:tc>
          <w:tcPr>
            <w:tcW w:w="0" w:type="auto"/>
            <w:vAlign w:val="center"/>
            <w:hideMark/>
          </w:tcPr>
          <w:p w14:paraId="2A773B95" w14:textId="77777777" w:rsidR="00BD3DC6" w:rsidRPr="00BD3DC6" w:rsidRDefault="00BD3DC6" w:rsidP="00BD3DC6">
            <w:r w:rsidRPr="00BD3DC6">
              <w:t>Attention</w:t>
            </w:r>
          </w:p>
        </w:tc>
      </w:tr>
      <w:tr w:rsidR="00BD3DC6" w:rsidRPr="00BD3DC6" w14:paraId="33E21A2D" w14:textId="77777777">
        <w:trPr>
          <w:tblCellSpacing w:w="15" w:type="dxa"/>
        </w:trPr>
        <w:tc>
          <w:tcPr>
            <w:tcW w:w="0" w:type="auto"/>
            <w:vAlign w:val="center"/>
            <w:hideMark/>
          </w:tcPr>
          <w:p w14:paraId="10EDDDA0" w14:textId="77777777" w:rsidR="00BD3DC6" w:rsidRPr="00BD3DC6" w:rsidRDefault="00BD3DC6" w:rsidP="00BD3DC6">
            <w:r w:rsidRPr="00BD3DC6">
              <w:t>Schachspiel</w:t>
            </w:r>
          </w:p>
        </w:tc>
        <w:tc>
          <w:tcPr>
            <w:tcW w:w="0" w:type="auto"/>
            <w:vAlign w:val="center"/>
            <w:hideMark/>
          </w:tcPr>
          <w:p w14:paraId="105BFC13" w14:textId="77777777" w:rsidR="00BD3DC6" w:rsidRPr="00BD3DC6" w:rsidRDefault="00BD3DC6" w:rsidP="00BD3DC6">
            <w:r w:rsidRPr="00BD3DC6">
              <w:t>0.8</w:t>
            </w:r>
          </w:p>
        </w:tc>
      </w:tr>
      <w:tr w:rsidR="00BD3DC6" w:rsidRPr="00BD3DC6" w14:paraId="6FBE025C" w14:textId="77777777">
        <w:trPr>
          <w:tblCellSpacing w:w="15" w:type="dxa"/>
        </w:trPr>
        <w:tc>
          <w:tcPr>
            <w:tcW w:w="0" w:type="auto"/>
            <w:vAlign w:val="center"/>
            <w:hideMark/>
          </w:tcPr>
          <w:p w14:paraId="04130FCF" w14:textId="77777777" w:rsidR="00BD3DC6" w:rsidRPr="00BD3DC6" w:rsidRDefault="00BD3DC6" w:rsidP="00BD3DC6">
            <w:r w:rsidRPr="00BD3DC6">
              <w:t>Meistertitel</w:t>
            </w:r>
          </w:p>
        </w:tc>
        <w:tc>
          <w:tcPr>
            <w:tcW w:w="0" w:type="auto"/>
            <w:vAlign w:val="center"/>
            <w:hideMark/>
          </w:tcPr>
          <w:p w14:paraId="6A523B68" w14:textId="77777777" w:rsidR="00BD3DC6" w:rsidRPr="00BD3DC6" w:rsidRDefault="00BD3DC6" w:rsidP="00BD3DC6">
            <w:r w:rsidRPr="00BD3DC6">
              <w:t>0.7</w:t>
            </w:r>
          </w:p>
        </w:tc>
      </w:tr>
      <w:tr w:rsidR="00BD3DC6" w:rsidRPr="00BD3DC6" w14:paraId="71101D4B" w14:textId="77777777">
        <w:trPr>
          <w:tblCellSpacing w:w="15" w:type="dxa"/>
        </w:trPr>
        <w:tc>
          <w:tcPr>
            <w:tcW w:w="0" w:type="auto"/>
            <w:vAlign w:val="center"/>
            <w:hideMark/>
          </w:tcPr>
          <w:p w14:paraId="676D6DBE" w14:textId="77777777" w:rsidR="00BD3DC6" w:rsidRPr="00BD3DC6" w:rsidRDefault="00BD3DC6" w:rsidP="00BD3DC6">
            <w:r w:rsidRPr="00BD3DC6">
              <w:t>Vizemeistertitel</w:t>
            </w:r>
          </w:p>
        </w:tc>
        <w:tc>
          <w:tcPr>
            <w:tcW w:w="0" w:type="auto"/>
            <w:vAlign w:val="center"/>
            <w:hideMark/>
          </w:tcPr>
          <w:p w14:paraId="6C1808A2" w14:textId="77777777" w:rsidR="00BD3DC6" w:rsidRPr="00BD3DC6" w:rsidRDefault="00BD3DC6" w:rsidP="00BD3DC6">
            <w:r w:rsidRPr="00BD3DC6">
              <w:t>0.6</w:t>
            </w:r>
          </w:p>
        </w:tc>
      </w:tr>
      <w:tr w:rsidR="00BD3DC6" w:rsidRPr="00BD3DC6" w14:paraId="6FB48A78" w14:textId="77777777">
        <w:trPr>
          <w:tblCellSpacing w:w="15" w:type="dxa"/>
        </w:trPr>
        <w:tc>
          <w:tcPr>
            <w:tcW w:w="0" w:type="auto"/>
            <w:vAlign w:val="center"/>
            <w:hideMark/>
          </w:tcPr>
          <w:p w14:paraId="1240BC90" w14:textId="77777777" w:rsidR="00BD3DC6" w:rsidRPr="00BD3DC6" w:rsidRDefault="00BD3DC6" w:rsidP="00BD3DC6">
            <w:r w:rsidRPr="00BD3DC6">
              <w:t>errang</w:t>
            </w:r>
          </w:p>
        </w:tc>
        <w:tc>
          <w:tcPr>
            <w:tcW w:w="0" w:type="auto"/>
            <w:vAlign w:val="center"/>
            <w:hideMark/>
          </w:tcPr>
          <w:p w14:paraId="588E8C98" w14:textId="77777777" w:rsidR="00BD3DC6" w:rsidRPr="00BD3DC6" w:rsidRDefault="00BD3DC6" w:rsidP="00BD3DC6">
            <w:r w:rsidRPr="00BD3DC6">
              <w:t>0.4</w:t>
            </w:r>
          </w:p>
        </w:tc>
      </w:tr>
    </w:tbl>
    <w:p w14:paraId="44993E48" w14:textId="77777777" w:rsidR="006B1BDB" w:rsidRDefault="006B1BDB" w:rsidP="00BD3DC6"/>
    <w:p w14:paraId="7F4BDB27" w14:textId="618EF6A7" w:rsidR="00BD3DC6" w:rsidRPr="00BD3DC6" w:rsidRDefault="00BD3DC6" w:rsidP="00BD3DC6">
      <w:r w:rsidRPr="00BD3DC6">
        <w:t>Begründung:</w:t>
      </w:r>
    </w:p>
    <w:p w14:paraId="1C235923" w14:textId="77777777" w:rsidR="00BD3DC6" w:rsidRPr="00BD3DC6" w:rsidRDefault="00BD3DC6" w:rsidP="00BD3DC6">
      <w:pPr>
        <w:numPr>
          <w:ilvl w:val="0"/>
          <w:numId w:val="23"/>
        </w:numPr>
      </w:pPr>
      <w:r w:rsidRPr="00BD3DC6">
        <w:t>Für Teamleitung sind Führung und Teambezug besonders relevant.</w:t>
      </w:r>
    </w:p>
    <w:p w14:paraId="131F51D5" w14:textId="77777777" w:rsidR="00BD3DC6" w:rsidRPr="00BD3DC6" w:rsidRDefault="00BD3DC6" w:rsidP="00BD3DC6">
      <w:pPr>
        <w:numPr>
          <w:ilvl w:val="0"/>
          <w:numId w:val="23"/>
        </w:numPr>
      </w:pPr>
      <w:r w:rsidRPr="00BD3DC6">
        <w:t>Strategisches Denken ist relevant, aber sekundär.</w:t>
      </w:r>
    </w:p>
    <w:p w14:paraId="3393221C" w14:textId="77777777" w:rsidR="00BD3DC6" w:rsidRPr="00BD3DC6" w:rsidRDefault="00BD3DC6" w:rsidP="00BD3DC6">
      <w:pPr>
        <w:numPr>
          <w:ilvl w:val="0"/>
          <w:numId w:val="23"/>
        </w:numPr>
      </w:pPr>
      <w:r w:rsidRPr="00BD3DC6">
        <w:t>Wettbewerbsleistung ist unterstützend, aber nicht zentral.</w:t>
      </w:r>
    </w:p>
    <w:p w14:paraId="2E905BD2" w14:textId="77777777" w:rsidR="00BD3DC6" w:rsidRPr="00BD3DC6" w:rsidRDefault="00BD3DC6" w:rsidP="00BD3DC6">
      <w:r w:rsidRPr="00BD3DC6">
        <w:t>Attention priorisiert Informationen – sie entscheidet noch nicht.</w:t>
      </w:r>
    </w:p>
    <w:p w14:paraId="731F6459" w14:textId="77777777" w:rsidR="00BD3DC6" w:rsidRPr="00BD3DC6" w:rsidRDefault="00000000" w:rsidP="00BD3DC6">
      <w:r>
        <w:pict w14:anchorId="6497EB87">
          <v:rect id="_x0000_i1028" style="width:0;height:1.5pt" o:hralign="center" o:hrstd="t" o:hr="t" fillcolor="#a0a0a0" stroked="f"/>
        </w:pict>
      </w:r>
    </w:p>
    <w:p w14:paraId="16599B1A" w14:textId="6CACEE7F" w:rsidR="00BD3DC6" w:rsidRPr="00BD3DC6" w:rsidRDefault="00BD3DC6" w:rsidP="00BD3DC6">
      <w:pPr>
        <w:rPr>
          <w:b/>
          <w:bCs/>
          <w:sz w:val="28"/>
          <w:szCs w:val="28"/>
        </w:rPr>
      </w:pPr>
      <w:r w:rsidRPr="00BD3DC6">
        <w:rPr>
          <w:b/>
          <w:bCs/>
          <w:sz w:val="28"/>
          <w:szCs w:val="28"/>
        </w:rPr>
        <w:t>Vorhersage / Output-Management</w:t>
      </w:r>
    </w:p>
    <w:p w14:paraId="069FF629" w14:textId="77777777" w:rsidR="00BD3DC6" w:rsidRPr="00BD3DC6" w:rsidRDefault="00BD3DC6" w:rsidP="00BD3DC6">
      <w:r w:rsidRPr="00BD3DC6">
        <w:rPr>
          <w:i/>
          <w:iCs/>
        </w:rPr>
        <w:t>(Aggregierte Bewertung und Empfehlung)</w:t>
      </w:r>
    </w:p>
    <w:p w14:paraId="41B341D6" w14:textId="77777777" w:rsidR="00BD3DC6" w:rsidRPr="00BD3DC6" w:rsidRDefault="00BD3DC6" w:rsidP="00BD3DC6">
      <w:r w:rsidRPr="00BD3DC6">
        <w:t xml:space="preserve">Aus gewichteten </w:t>
      </w:r>
      <w:proofErr w:type="spellStart"/>
      <w:r w:rsidRPr="00BD3DC6">
        <w:t>Embeddings</w:t>
      </w:r>
      <w:proofErr w:type="spellEnd"/>
      <w:r w:rsidRPr="00BD3DC6">
        <w:t xml:space="preserve"> ergibt sich:</w:t>
      </w:r>
    </w:p>
    <w:p w14:paraId="0EA4A9BD" w14:textId="77777777" w:rsidR="00BD3DC6" w:rsidRPr="00BD3DC6" w:rsidRDefault="00BD3DC6" w:rsidP="00BD3DC6">
      <w:r w:rsidRPr="00BD3DC6">
        <w:t>Bewertungsübersicht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
        <w:gridCol w:w="843"/>
        <w:gridCol w:w="898"/>
        <w:gridCol w:w="740"/>
        <w:gridCol w:w="1833"/>
      </w:tblGrid>
      <w:tr w:rsidR="00BD3DC6" w:rsidRPr="00BD3DC6" w14:paraId="6D2C753C" w14:textId="77777777">
        <w:trPr>
          <w:tblHeader/>
          <w:tblCellSpacing w:w="15" w:type="dxa"/>
        </w:trPr>
        <w:tc>
          <w:tcPr>
            <w:tcW w:w="0" w:type="auto"/>
            <w:vAlign w:val="center"/>
            <w:hideMark/>
          </w:tcPr>
          <w:p w14:paraId="5E10727A" w14:textId="77777777" w:rsidR="00BD3DC6" w:rsidRPr="00BD3DC6" w:rsidRDefault="00BD3DC6" w:rsidP="00BD3DC6">
            <w:r w:rsidRPr="00BD3DC6">
              <w:t>Kandidat</w:t>
            </w:r>
          </w:p>
        </w:tc>
        <w:tc>
          <w:tcPr>
            <w:tcW w:w="0" w:type="auto"/>
            <w:vAlign w:val="center"/>
            <w:hideMark/>
          </w:tcPr>
          <w:p w14:paraId="3804A2B7" w14:textId="77777777" w:rsidR="00BD3DC6" w:rsidRPr="00BD3DC6" w:rsidRDefault="00BD3DC6" w:rsidP="00BD3DC6">
            <w:r w:rsidRPr="00BD3DC6">
              <w:t>Führung</w:t>
            </w:r>
          </w:p>
        </w:tc>
        <w:tc>
          <w:tcPr>
            <w:tcW w:w="0" w:type="auto"/>
            <w:vAlign w:val="center"/>
            <w:hideMark/>
          </w:tcPr>
          <w:p w14:paraId="24E30BA4" w14:textId="77777777" w:rsidR="00BD3DC6" w:rsidRPr="00BD3DC6" w:rsidRDefault="00BD3DC6" w:rsidP="00BD3DC6">
            <w:r w:rsidRPr="00BD3DC6">
              <w:t>Strategie</w:t>
            </w:r>
          </w:p>
        </w:tc>
        <w:tc>
          <w:tcPr>
            <w:tcW w:w="0" w:type="auto"/>
            <w:vAlign w:val="center"/>
            <w:hideMark/>
          </w:tcPr>
          <w:p w14:paraId="35425F28" w14:textId="77777777" w:rsidR="00BD3DC6" w:rsidRPr="00BD3DC6" w:rsidRDefault="00BD3DC6" w:rsidP="00BD3DC6">
            <w:r w:rsidRPr="00BD3DC6">
              <w:t>Team</w:t>
            </w:r>
          </w:p>
        </w:tc>
        <w:tc>
          <w:tcPr>
            <w:tcW w:w="0" w:type="auto"/>
            <w:vAlign w:val="center"/>
            <w:hideMark/>
          </w:tcPr>
          <w:p w14:paraId="4E494D6F" w14:textId="77777777" w:rsidR="00BD3DC6" w:rsidRPr="00BD3DC6" w:rsidRDefault="00BD3DC6" w:rsidP="00BD3DC6">
            <w:r w:rsidRPr="00BD3DC6">
              <w:t>Gesamtbewertung</w:t>
            </w:r>
          </w:p>
        </w:tc>
      </w:tr>
      <w:tr w:rsidR="00BD3DC6" w:rsidRPr="00BD3DC6" w14:paraId="4CE430DF" w14:textId="77777777">
        <w:trPr>
          <w:tblCellSpacing w:w="15" w:type="dxa"/>
        </w:trPr>
        <w:tc>
          <w:tcPr>
            <w:tcW w:w="0" w:type="auto"/>
            <w:vAlign w:val="center"/>
            <w:hideMark/>
          </w:tcPr>
          <w:p w14:paraId="5D9A7DCD" w14:textId="77777777" w:rsidR="00BD3DC6" w:rsidRPr="00BD3DC6" w:rsidRDefault="00BD3DC6" w:rsidP="00BD3DC6">
            <w:r w:rsidRPr="00BD3DC6">
              <w:t>Becker</w:t>
            </w:r>
          </w:p>
        </w:tc>
        <w:tc>
          <w:tcPr>
            <w:tcW w:w="0" w:type="auto"/>
            <w:vAlign w:val="center"/>
            <w:hideMark/>
          </w:tcPr>
          <w:p w14:paraId="0AD8F6D2" w14:textId="77777777" w:rsidR="00BD3DC6" w:rsidRPr="00BD3DC6" w:rsidRDefault="00BD3DC6" w:rsidP="00BD3DC6">
            <w:r w:rsidRPr="00BD3DC6">
              <w:t>Hoch</w:t>
            </w:r>
          </w:p>
        </w:tc>
        <w:tc>
          <w:tcPr>
            <w:tcW w:w="0" w:type="auto"/>
            <w:vAlign w:val="center"/>
            <w:hideMark/>
          </w:tcPr>
          <w:p w14:paraId="4081857F" w14:textId="77777777" w:rsidR="00BD3DC6" w:rsidRPr="00BD3DC6" w:rsidRDefault="00BD3DC6" w:rsidP="00BD3DC6">
            <w:r w:rsidRPr="00BD3DC6">
              <w:t>Mittel</w:t>
            </w:r>
          </w:p>
        </w:tc>
        <w:tc>
          <w:tcPr>
            <w:tcW w:w="0" w:type="auto"/>
            <w:vAlign w:val="center"/>
            <w:hideMark/>
          </w:tcPr>
          <w:p w14:paraId="43EB1D3F" w14:textId="77777777" w:rsidR="00BD3DC6" w:rsidRPr="00BD3DC6" w:rsidRDefault="00BD3DC6" w:rsidP="00BD3DC6">
            <w:r w:rsidRPr="00BD3DC6">
              <w:t>Hoch</w:t>
            </w:r>
          </w:p>
        </w:tc>
        <w:tc>
          <w:tcPr>
            <w:tcW w:w="0" w:type="auto"/>
            <w:vAlign w:val="center"/>
            <w:hideMark/>
          </w:tcPr>
          <w:p w14:paraId="2DCDD800" w14:textId="77777777" w:rsidR="00BD3DC6" w:rsidRPr="00BD3DC6" w:rsidRDefault="00BD3DC6" w:rsidP="00BD3DC6">
            <w:r w:rsidRPr="00BD3DC6">
              <w:t>Sehr geeignet</w:t>
            </w:r>
          </w:p>
        </w:tc>
      </w:tr>
      <w:tr w:rsidR="00BD3DC6" w:rsidRPr="00BD3DC6" w14:paraId="7DA67247" w14:textId="77777777">
        <w:trPr>
          <w:tblCellSpacing w:w="15" w:type="dxa"/>
        </w:trPr>
        <w:tc>
          <w:tcPr>
            <w:tcW w:w="0" w:type="auto"/>
            <w:vAlign w:val="center"/>
            <w:hideMark/>
          </w:tcPr>
          <w:p w14:paraId="6933AFAE" w14:textId="77777777" w:rsidR="00BD3DC6" w:rsidRPr="00BD3DC6" w:rsidRDefault="00BD3DC6" w:rsidP="00BD3DC6">
            <w:r w:rsidRPr="00BD3DC6">
              <w:t>Schmidt</w:t>
            </w:r>
          </w:p>
        </w:tc>
        <w:tc>
          <w:tcPr>
            <w:tcW w:w="0" w:type="auto"/>
            <w:vAlign w:val="center"/>
            <w:hideMark/>
          </w:tcPr>
          <w:p w14:paraId="7EE789CA" w14:textId="77777777" w:rsidR="00BD3DC6" w:rsidRPr="00BD3DC6" w:rsidRDefault="00BD3DC6" w:rsidP="00BD3DC6">
            <w:r w:rsidRPr="00BD3DC6">
              <w:t>Niedrig</w:t>
            </w:r>
          </w:p>
        </w:tc>
        <w:tc>
          <w:tcPr>
            <w:tcW w:w="0" w:type="auto"/>
            <w:vAlign w:val="center"/>
            <w:hideMark/>
          </w:tcPr>
          <w:p w14:paraId="139DF396" w14:textId="77777777" w:rsidR="00BD3DC6" w:rsidRPr="00BD3DC6" w:rsidRDefault="00BD3DC6" w:rsidP="00BD3DC6">
            <w:r w:rsidRPr="00BD3DC6">
              <w:t>Hoch</w:t>
            </w:r>
          </w:p>
        </w:tc>
        <w:tc>
          <w:tcPr>
            <w:tcW w:w="0" w:type="auto"/>
            <w:vAlign w:val="center"/>
            <w:hideMark/>
          </w:tcPr>
          <w:p w14:paraId="2D9675DE" w14:textId="77777777" w:rsidR="00BD3DC6" w:rsidRPr="00BD3DC6" w:rsidRDefault="00BD3DC6" w:rsidP="00BD3DC6">
            <w:r w:rsidRPr="00BD3DC6">
              <w:t>Niedrig</w:t>
            </w:r>
          </w:p>
        </w:tc>
        <w:tc>
          <w:tcPr>
            <w:tcW w:w="0" w:type="auto"/>
            <w:vAlign w:val="center"/>
            <w:hideMark/>
          </w:tcPr>
          <w:p w14:paraId="00349E38" w14:textId="77777777" w:rsidR="00BD3DC6" w:rsidRPr="00BD3DC6" w:rsidRDefault="00BD3DC6" w:rsidP="00BD3DC6">
            <w:r w:rsidRPr="00BD3DC6">
              <w:t>Fachlich geeignet</w:t>
            </w:r>
          </w:p>
        </w:tc>
      </w:tr>
    </w:tbl>
    <w:p w14:paraId="757B06E0" w14:textId="77777777" w:rsidR="00BD3DC6" w:rsidRPr="00BD3DC6" w:rsidRDefault="00000000" w:rsidP="00BD3DC6">
      <w:r>
        <w:pict w14:anchorId="5B0AD314">
          <v:rect id="_x0000_i1029" style="width:0;height:1.5pt" o:hralign="center" o:hrstd="t" o:hr="t" fillcolor="#a0a0a0" stroked="f"/>
        </w:pict>
      </w:r>
    </w:p>
    <w:p w14:paraId="0BC3BBFC" w14:textId="77777777" w:rsidR="00BD3DC6" w:rsidRPr="00BD3DC6" w:rsidRDefault="00BD3DC6" w:rsidP="00BD3DC6">
      <w:pPr>
        <w:rPr>
          <w:b/>
          <w:bCs/>
          <w:sz w:val="28"/>
          <w:szCs w:val="28"/>
        </w:rPr>
      </w:pPr>
      <w:r w:rsidRPr="00BD3DC6">
        <w:rPr>
          <w:b/>
          <w:bCs/>
          <w:sz w:val="28"/>
          <w:szCs w:val="28"/>
        </w:rPr>
        <w:t>Beispielhafter KI-Output</w:t>
      </w:r>
    </w:p>
    <w:p w14:paraId="6F0F68B8" w14:textId="77777777" w:rsidR="00BD3DC6" w:rsidRPr="00BD3DC6" w:rsidRDefault="00BD3DC6" w:rsidP="00BD3DC6">
      <w:r w:rsidRPr="00BD3DC6">
        <w:t>„Auf Basis der gewichteten Analyse weist Frau Dr. Becker ein ausgeprägtes Führungspotenzial mit starkem Teambezug auf. Herr Schmidt zeigt hohe strategische Kompetenz, jedoch weniger explizite Hinweise auf Führungserfahrung im Teamkontext.“</w:t>
      </w:r>
    </w:p>
    <w:p w14:paraId="458BB0AB" w14:textId="77777777" w:rsidR="00282051" w:rsidRPr="00282051" w:rsidRDefault="00000000" w:rsidP="00282051">
      <w:r>
        <w:pict w14:anchorId="5CCC000B">
          <v:rect id="_x0000_i1030" style="width:0;height:1.5pt" o:hralign="center" o:hrstd="t" o:hr="t" fillcolor="#a0a0a0" stroked="f"/>
        </w:pict>
      </w:r>
    </w:p>
    <w:p w14:paraId="1B057A72" w14:textId="77777777" w:rsidR="00282051" w:rsidRPr="006B1BDB" w:rsidRDefault="00282051" w:rsidP="00282051">
      <w:pPr>
        <w:rPr>
          <w:b/>
          <w:bCs/>
          <w:sz w:val="28"/>
          <w:szCs w:val="28"/>
        </w:rPr>
      </w:pPr>
      <w:r w:rsidRPr="006B1BDB">
        <w:rPr>
          <w:b/>
          <w:bCs/>
          <w:sz w:val="28"/>
          <w:szCs w:val="28"/>
        </w:rPr>
        <w:t>Zusammenfassung</w:t>
      </w:r>
    </w:p>
    <w:p w14:paraId="5CB675B2" w14:textId="0AEBE790" w:rsidR="00BF2543" w:rsidRDefault="00282051" w:rsidP="00541CD3">
      <w:r w:rsidRPr="00282051">
        <w:t xml:space="preserve">Die Aufgabe fordert die Gruppenmitglieder, ihre spezifischen Rollen zu nutzen, um die bereitgestellten Textbausteine zu analysieren, in </w:t>
      </w:r>
      <w:proofErr w:type="spellStart"/>
      <w:r w:rsidRPr="00282051">
        <w:t>Embeddings</w:t>
      </w:r>
      <w:proofErr w:type="spellEnd"/>
      <w:r w:rsidRPr="00282051">
        <w:t xml:space="preserve"> zu übersetzen, Intentionen zu definieren und Ergebnisse aufzubereiten. So wird das Zusammenspiel der Rollen in einem LLM praxisnah vermittelt.</w:t>
      </w:r>
    </w:p>
    <w:sectPr w:rsidR="00BF2543" w:rsidSect="008422A6">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9C02" w14:textId="77777777" w:rsidR="00C17DC2" w:rsidRDefault="00C17DC2" w:rsidP="004D634B">
      <w:pPr>
        <w:spacing w:after="0" w:line="240" w:lineRule="auto"/>
      </w:pPr>
      <w:r>
        <w:separator/>
      </w:r>
    </w:p>
  </w:endnote>
  <w:endnote w:type="continuationSeparator" w:id="0">
    <w:p w14:paraId="3BF9AEEC" w14:textId="77777777" w:rsidR="00C17DC2" w:rsidRDefault="00C17DC2" w:rsidP="004D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125E" w14:textId="77777777" w:rsidR="004D634B" w:rsidRDefault="004D6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C326" w14:textId="42C676E9" w:rsidR="004D634B" w:rsidRDefault="00C45EF4">
    <w:pPr>
      <w:pStyle w:val="Fuzeile"/>
    </w:pPr>
    <w:r>
      <w:t>Technische Hochschule Rosenheim</w:t>
    </w:r>
    <w:r>
      <w:tab/>
    </w:r>
    <w:r w:rsidR="00A140D4">
      <w:t xml:space="preserve">Prof. </w:t>
    </w:r>
    <w:r>
      <w:t>Höpfl</w:t>
    </w:r>
    <w:r>
      <w:tab/>
    </w:r>
    <w:r w:rsidR="00CA1557">
      <w:t xml:space="preserve">Seite: </w:t>
    </w:r>
    <w:r w:rsidR="00CA1557">
      <w:fldChar w:fldCharType="begin"/>
    </w:r>
    <w:r w:rsidR="00CA1557">
      <w:instrText>PAGE   \* MERGEFORMAT</w:instrText>
    </w:r>
    <w:r w:rsidR="00CA1557">
      <w:fldChar w:fldCharType="separate"/>
    </w:r>
    <w:r w:rsidR="00CA1557">
      <w:t>1</w:t>
    </w:r>
    <w:r w:rsidR="00CA155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FCF" w14:textId="77777777" w:rsidR="004D634B" w:rsidRDefault="004D6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27E7" w14:textId="77777777" w:rsidR="00C17DC2" w:rsidRDefault="00C17DC2" w:rsidP="004D634B">
      <w:pPr>
        <w:spacing w:after="0" w:line="240" w:lineRule="auto"/>
      </w:pPr>
      <w:r>
        <w:separator/>
      </w:r>
    </w:p>
  </w:footnote>
  <w:footnote w:type="continuationSeparator" w:id="0">
    <w:p w14:paraId="560627E7" w14:textId="77777777" w:rsidR="00C17DC2" w:rsidRDefault="00C17DC2" w:rsidP="004D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8AB8" w14:textId="77777777" w:rsidR="004D634B" w:rsidRDefault="004D6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CF53" w14:textId="5CA69122" w:rsidR="004D634B" w:rsidRDefault="00541CD3">
    <w:pPr>
      <w:pStyle w:val="Kopfzeile"/>
    </w:pPr>
    <w:r>
      <w:t>Expertenkongress</w:t>
    </w:r>
    <w:r w:rsidR="004D634B">
      <w:tab/>
    </w:r>
    <w:r w:rsidR="004D634B" w:rsidRPr="007A525E">
      <w:rPr>
        <w:b/>
        <w:bCs/>
      </w:rPr>
      <w:t>Arbeitsauftrag</w:t>
    </w:r>
    <w:r w:rsidRPr="007A525E">
      <w:rPr>
        <w:b/>
        <w:bCs/>
      </w:rPr>
      <w:t xml:space="preserve"> 1</w:t>
    </w:r>
    <w:r w:rsidR="00CA1557">
      <w:tab/>
      <w:t>Stand 202</w:t>
    </w:r>
    <w:r w:rsidR="00BE09E8">
      <w:t>6</w:t>
    </w:r>
    <w:r w:rsidR="00CA1557">
      <w:t xml:space="preserve"> 0</w:t>
    </w:r>
    <w:r w:rsidR="00BE09E8">
      <w:t>2</w:t>
    </w:r>
  </w:p>
  <w:p w14:paraId="746FE69E" w14:textId="77777777" w:rsidR="004D634B" w:rsidRDefault="004D63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C642" w14:textId="77777777" w:rsidR="004D634B" w:rsidRDefault="004D634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208F" w14:textId="7D32CA0E" w:rsidR="00541CD3" w:rsidRDefault="00541CD3">
    <w:pPr>
      <w:pStyle w:val="Kopfzeile"/>
    </w:pPr>
    <w:r>
      <w:t>Expertenkongress</w:t>
    </w:r>
    <w:r>
      <w:tab/>
    </w:r>
    <w:r w:rsidR="00BA52D0">
      <w:t>Arbeitsauftrag 2</w:t>
    </w:r>
  </w:p>
  <w:p w14:paraId="40D5F5E0" w14:textId="77777777" w:rsidR="00541CD3" w:rsidRDefault="00541CD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0651" w14:textId="6F1B9D43" w:rsidR="00BA52D0" w:rsidRDefault="00BA52D0">
    <w:pPr>
      <w:pStyle w:val="Kopfzeile"/>
    </w:pPr>
    <w:r>
      <w:t>Expertenkongress</w:t>
    </w:r>
    <w:r>
      <w:tab/>
      <w:t>Lösungsskizze</w:t>
    </w:r>
  </w:p>
  <w:p w14:paraId="54D43A1A" w14:textId="77777777" w:rsidR="00BA52D0" w:rsidRDefault="00BA52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4E3"/>
    <w:multiLevelType w:val="hybridMultilevel"/>
    <w:tmpl w:val="17F2DD8A"/>
    <w:lvl w:ilvl="0" w:tplc="7A22FC48">
      <w:start w:val="1"/>
      <w:numFmt w:val="decimal"/>
      <w:lvlText w:val="%1."/>
      <w:lvlJc w:val="left"/>
      <w:pPr>
        <w:tabs>
          <w:tab w:val="num" w:pos="720"/>
        </w:tabs>
        <w:ind w:left="720" w:hanging="360"/>
      </w:pPr>
    </w:lvl>
    <w:lvl w:ilvl="1" w:tplc="DEC25A96">
      <w:start w:val="1"/>
      <w:numFmt w:val="decimal"/>
      <w:lvlText w:val="%2."/>
      <w:lvlJc w:val="left"/>
      <w:pPr>
        <w:tabs>
          <w:tab w:val="num" w:pos="1440"/>
        </w:tabs>
        <w:ind w:left="1440" w:hanging="360"/>
      </w:pPr>
    </w:lvl>
    <w:lvl w:ilvl="2" w:tplc="C62E5494" w:tentative="1">
      <w:start w:val="1"/>
      <w:numFmt w:val="decimal"/>
      <w:lvlText w:val="%3."/>
      <w:lvlJc w:val="left"/>
      <w:pPr>
        <w:tabs>
          <w:tab w:val="num" w:pos="2160"/>
        </w:tabs>
        <w:ind w:left="2160" w:hanging="360"/>
      </w:pPr>
    </w:lvl>
    <w:lvl w:ilvl="3" w:tplc="19703404" w:tentative="1">
      <w:start w:val="1"/>
      <w:numFmt w:val="decimal"/>
      <w:lvlText w:val="%4."/>
      <w:lvlJc w:val="left"/>
      <w:pPr>
        <w:tabs>
          <w:tab w:val="num" w:pos="2880"/>
        </w:tabs>
        <w:ind w:left="2880" w:hanging="360"/>
      </w:pPr>
    </w:lvl>
    <w:lvl w:ilvl="4" w:tplc="0F6E33AA" w:tentative="1">
      <w:start w:val="1"/>
      <w:numFmt w:val="decimal"/>
      <w:lvlText w:val="%5."/>
      <w:lvlJc w:val="left"/>
      <w:pPr>
        <w:tabs>
          <w:tab w:val="num" w:pos="3600"/>
        </w:tabs>
        <w:ind w:left="3600" w:hanging="360"/>
      </w:pPr>
    </w:lvl>
    <w:lvl w:ilvl="5" w:tplc="89AAC0CA" w:tentative="1">
      <w:start w:val="1"/>
      <w:numFmt w:val="decimal"/>
      <w:lvlText w:val="%6."/>
      <w:lvlJc w:val="left"/>
      <w:pPr>
        <w:tabs>
          <w:tab w:val="num" w:pos="4320"/>
        </w:tabs>
        <w:ind w:left="4320" w:hanging="360"/>
      </w:pPr>
    </w:lvl>
    <w:lvl w:ilvl="6" w:tplc="A18AC0A2" w:tentative="1">
      <w:start w:val="1"/>
      <w:numFmt w:val="decimal"/>
      <w:lvlText w:val="%7."/>
      <w:lvlJc w:val="left"/>
      <w:pPr>
        <w:tabs>
          <w:tab w:val="num" w:pos="5040"/>
        </w:tabs>
        <w:ind w:left="5040" w:hanging="360"/>
      </w:pPr>
    </w:lvl>
    <w:lvl w:ilvl="7" w:tplc="798EABE4" w:tentative="1">
      <w:start w:val="1"/>
      <w:numFmt w:val="decimal"/>
      <w:lvlText w:val="%8."/>
      <w:lvlJc w:val="left"/>
      <w:pPr>
        <w:tabs>
          <w:tab w:val="num" w:pos="5760"/>
        </w:tabs>
        <w:ind w:left="5760" w:hanging="360"/>
      </w:pPr>
    </w:lvl>
    <w:lvl w:ilvl="8" w:tplc="F552FC58" w:tentative="1">
      <w:start w:val="1"/>
      <w:numFmt w:val="decimal"/>
      <w:lvlText w:val="%9."/>
      <w:lvlJc w:val="left"/>
      <w:pPr>
        <w:tabs>
          <w:tab w:val="num" w:pos="6480"/>
        </w:tabs>
        <w:ind w:left="6480" w:hanging="360"/>
      </w:pPr>
    </w:lvl>
  </w:abstractNum>
  <w:abstractNum w:abstractNumId="1" w15:restartNumberingAfterBreak="0">
    <w:nsid w:val="029C3DFA"/>
    <w:multiLevelType w:val="multilevel"/>
    <w:tmpl w:val="BD2C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7622D"/>
    <w:multiLevelType w:val="hybridMultilevel"/>
    <w:tmpl w:val="521461EA"/>
    <w:lvl w:ilvl="0" w:tplc="E62A8858">
      <w:start w:val="1"/>
      <w:numFmt w:val="bullet"/>
      <w:lvlText w:val="•"/>
      <w:lvlJc w:val="left"/>
      <w:pPr>
        <w:tabs>
          <w:tab w:val="num" w:pos="720"/>
        </w:tabs>
        <w:ind w:left="720" w:hanging="360"/>
      </w:pPr>
      <w:rPr>
        <w:rFonts w:ascii="Times New Roman" w:hAnsi="Times New Roman" w:hint="default"/>
      </w:rPr>
    </w:lvl>
    <w:lvl w:ilvl="1" w:tplc="14F44E48" w:tentative="1">
      <w:start w:val="1"/>
      <w:numFmt w:val="bullet"/>
      <w:lvlText w:val="•"/>
      <w:lvlJc w:val="left"/>
      <w:pPr>
        <w:tabs>
          <w:tab w:val="num" w:pos="1440"/>
        </w:tabs>
        <w:ind w:left="1440" w:hanging="360"/>
      </w:pPr>
      <w:rPr>
        <w:rFonts w:ascii="Times New Roman" w:hAnsi="Times New Roman" w:hint="default"/>
      </w:rPr>
    </w:lvl>
    <w:lvl w:ilvl="2" w:tplc="87322B3C" w:tentative="1">
      <w:start w:val="1"/>
      <w:numFmt w:val="bullet"/>
      <w:lvlText w:val="•"/>
      <w:lvlJc w:val="left"/>
      <w:pPr>
        <w:tabs>
          <w:tab w:val="num" w:pos="2160"/>
        </w:tabs>
        <w:ind w:left="2160" w:hanging="360"/>
      </w:pPr>
      <w:rPr>
        <w:rFonts w:ascii="Times New Roman" w:hAnsi="Times New Roman" w:hint="default"/>
      </w:rPr>
    </w:lvl>
    <w:lvl w:ilvl="3" w:tplc="1038ABE4" w:tentative="1">
      <w:start w:val="1"/>
      <w:numFmt w:val="bullet"/>
      <w:lvlText w:val="•"/>
      <w:lvlJc w:val="left"/>
      <w:pPr>
        <w:tabs>
          <w:tab w:val="num" w:pos="2880"/>
        </w:tabs>
        <w:ind w:left="2880" w:hanging="360"/>
      </w:pPr>
      <w:rPr>
        <w:rFonts w:ascii="Times New Roman" w:hAnsi="Times New Roman" w:hint="default"/>
      </w:rPr>
    </w:lvl>
    <w:lvl w:ilvl="4" w:tplc="BD8E81E2" w:tentative="1">
      <w:start w:val="1"/>
      <w:numFmt w:val="bullet"/>
      <w:lvlText w:val="•"/>
      <w:lvlJc w:val="left"/>
      <w:pPr>
        <w:tabs>
          <w:tab w:val="num" w:pos="3600"/>
        </w:tabs>
        <w:ind w:left="3600" w:hanging="360"/>
      </w:pPr>
      <w:rPr>
        <w:rFonts w:ascii="Times New Roman" w:hAnsi="Times New Roman" w:hint="default"/>
      </w:rPr>
    </w:lvl>
    <w:lvl w:ilvl="5" w:tplc="23DCFC6A" w:tentative="1">
      <w:start w:val="1"/>
      <w:numFmt w:val="bullet"/>
      <w:lvlText w:val="•"/>
      <w:lvlJc w:val="left"/>
      <w:pPr>
        <w:tabs>
          <w:tab w:val="num" w:pos="4320"/>
        </w:tabs>
        <w:ind w:left="4320" w:hanging="360"/>
      </w:pPr>
      <w:rPr>
        <w:rFonts w:ascii="Times New Roman" w:hAnsi="Times New Roman" w:hint="default"/>
      </w:rPr>
    </w:lvl>
    <w:lvl w:ilvl="6" w:tplc="03321674" w:tentative="1">
      <w:start w:val="1"/>
      <w:numFmt w:val="bullet"/>
      <w:lvlText w:val="•"/>
      <w:lvlJc w:val="left"/>
      <w:pPr>
        <w:tabs>
          <w:tab w:val="num" w:pos="5040"/>
        </w:tabs>
        <w:ind w:left="5040" w:hanging="360"/>
      </w:pPr>
      <w:rPr>
        <w:rFonts w:ascii="Times New Roman" w:hAnsi="Times New Roman" w:hint="default"/>
      </w:rPr>
    </w:lvl>
    <w:lvl w:ilvl="7" w:tplc="C028632E" w:tentative="1">
      <w:start w:val="1"/>
      <w:numFmt w:val="bullet"/>
      <w:lvlText w:val="•"/>
      <w:lvlJc w:val="left"/>
      <w:pPr>
        <w:tabs>
          <w:tab w:val="num" w:pos="5760"/>
        </w:tabs>
        <w:ind w:left="5760" w:hanging="360"/>
      </w:pPr>
      <w:rPr>
        <w:rFonts w:ascii="Times New Roman" w:hAnsi="Times New Roman" w:hint="default"/>
      </w:rPr>
    </w:lvl>
    <w:lvl w:ilvl="8" w:tplc="3E64E59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1168A4"/>
    <w:multiLevelType w:val="multilevel"/>
    <w:tmpl w:val="58A05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84D26"/>
    <w:multiLevelType w:val="multilevel"/>
    <w:tmpl w:val="D492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55430"/>
    <w:multiLevelType w:val="multilevel"/>
    <w:tmpl w:val="FE3E4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B26CF"/>
    <w:multiLevelType w:val="multilevel"/>
    <w:tmpl w:val="1718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E2360"/>
    <w:multiLevelType w:val="hybridMultilevel"/>
    <w:tmpl w:val="B45CB79E"/>
    <w:lvl w:ilvl="0" w:tplc="CA2EFF5E">
      <w:start w:val="1"/>
      <w:numFmt w:val="decimal"/>
      <w:lvlText w:val="%1."/>
      <w:lvlJc w:val="left"/>
      <w:pPr>
        <w:tabs>
          <w:tab w:val="num" w:pos="720"/>
        </w:tabs>
        <w:ind w:left="720" w:hanging="360"/>
      </w:pPr>
    </w:lvl>
    <w:lvl w:ilvl="1" w:tplc="64D0EE14">
      <w:start w:val="1"/>
      <w:numFmt w:val="decimal"/>
      <w:lvlText w:val="%2."/>
      <w:lvlJc w:val="left"/>
      <w:pPr>
        <w:tabs>
          <w:tab w:val="num" w:pos="1440"/>
        </w:tabs>
        <w:ind w:left="1440" w:hanging="360"/>
      </w:pPr>
    </w:lvl>
    <w:lvl w:ilvl="2" w:tplc="238AE7BC" w:tentative="1">
      <w:start w:val="1"/>
      <w:numFmt w:val="decimal"/>
      <w:lvlText w:val="%3."/>
      <w:lvlJc w:val="left"/>
      <w:pPr>
        <w:tabs>
          <w:tab w:val="num" w:pos="2160"/>
        </w:tabs>
        <w:ind w:left="2160" w:hanging="360"/>
      </w:pPr>
    </w:lvl>
    <w:lvl w:ilvl="3" w:tplc="D4381BC8" w:tentative="1">
      <w:start w:val="1"/>
      <w:numFmt w:val="decimal"/>
      <w:lvlText w:val="%4."/>
      <w:lvlJc w:val="left"/>
      <w:pPr>
        <w:tabs>
          <w:tab w:val="num" w:pos="2880"/>
        </w:tabs>
        <w:ind w:left="2880" w:hanging="360"/>
      </w:pPr>
    </w:lvl>
    <w:lvl w:ilvl="4" w:tplc="442A52FC" w:tentative="1">
      <w:start w:val="1"/>
      <w:numFmt w:val="decimal"/>
      <w:lvlText w:val="%5."/>
      <w:lvlJc w:val="left"/>
      <w:pPr>
        <w:tabs>
          <w:tab w:val="num" w:pos="3600"/>
        </w:tabs>
        <w:ind w:left="3600" w:hanging="360"/>
      </w:pPr>
    </w:lvl>
    <w:lvl w:ilvl="5" w:tplc="E2740DF6" w:tentative="1">
      <w:start w:val="1"/>
      <w:numFmt w:val="decimal"/>
      <w:lvlText w:val="%6."/>
      <w:lvlJc w:val="left"/>
      <w:pPr>
        <w:tabs>
          <w:tab w:val="num" w:pos="4320"/>
        </w:tabs>
        <w:ind w:left="4320" w:hanging="360"/>
      </w:pPr>
    </w:lvl>
    <w:lvl w:ilvl="6" w:tplc="0BC294A0" w:tentative="1">
      <w:start w:val="1"/>
      <w:numFmt w:val="decimal"/>
      <w:lvlText w:val="%7."/>
      <w:lvlJc w:val="left"/>
      <w:pPr>
        <w:tabs>
          <w:tab w:val="num" w:pos="5040"/>
        </w:tabs>
        <w:ind w:left="5040" w:hanging="360"/>
      </w:pPr>
    </w:lvl>
    <w:lvl w:ilvl="7" w:tplc="47F631F6" w:tentative="1">
      <w:start w:val="1"/>
      <w:numFmt w:val="decimal"/>
      <w:lvlText w:val="%8."/>
      <w:lvlJc w:val="left"/>
      <w:pPr>
        <w:tabs>
          <w:tab w:val="num" w:pos="5760"/>
        </w:tabs>
        <w:ind w:left="5760" w:hanging="360"/>
      </w:pPr>
    </w:lvl>
    <w:lvl w:ilvl="8" w:tplc="1B4C8B6C" w:tentative="1">
      <w:start w:val="1"/>
      <w:numFmt w:val="decimal"/>
      <w:lvlText w:val="%9."/>
      <w:lvlJc w:val="left"/>
      <w:pPr>
        <w:tabs>
          <w:tab w:val="num" w:pos="6480"/>
        </w:tabs>
        <w:ind w:left="6480" w:hanging="360"/>
      </w:pPr>
    </w:lvl>
  </w:abstractNum>
  <w:abstractNum w:abstractNumId="8" w15:restartNumberingAfterBreak="0">
    <w:nsid w:val="2BF50EE2"/>
    <w:multiLevelType w:val="multilevel"/>
    <w:tmpl w:val="5656A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B6241"/>
    <w:multiLevelType w:val="multilevel"/>
    <w:tmpl w:val="3320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911836"/>
    <w:multiLevelType w:val="multilevel"/>
    <w:tmpl w:val="196E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22FEC"/>
    <w:multiLevelType w:val="hybridMultilevel"/>
    <w:tmpl w:val="496C1470"/>
    <w:lvl w:ilvl="0" w:tplc="53404906">
      <w:start w:val="1"/>
      <w:numFmt w:val="decimal"/>
      <w:lvlText w:val="%1."/>
      <w:lvlJc w:val="left"/>
      <w:pPr>
        <w:tabs>
          <w:tab w:val="num" w:pos="720"/>
        </w:tabs>
        <w:ind w:left="720" w:hanging="360"/>
      </w:pPr>
    </w:lvl>
    <w:lvl w:ilvl="1" w:tplc="E728A254">
      <w:start w:val="1"/>
      <w:numFmt w:val="decimal"/>
      <w:lvlText w:val="%2."/>
      <w:lvlJc w:val="left"/>
      <w:pPr>
        <w:tabs>
          <w:tab w:val="num" w:pos="1440"/>
        </w:tabs>
        <w:ind w:left="1440" w:hanging="360"/>
      </w:pPr>
    </w:lvl>
    <w:lvl w:ilvl="2" w:tplc="F2FEA118" w:tentative="1">
      <w:start w:val="1"/>
      <w:numFmt w:val="decimal"/>
      <w:lvlText w:val="%3."/>
      <w:lvlJc w:val="left"/>
      <w:pPr>
        <w:tabs>
          <w:tab w:val="num" w:pos="2160"/>
        </w:tabs>
        <w:ind w:left="2160" w:hanging="360"/>
      </w:pPr>
    </w:lvl>
    <w:lvl w:ilvl="3" w:tplc="984C26A2" w:tentative="1">
      <w:start w:val="1"/>
      <w:numFmt w:val="decimal"/>
      <w:lvlText w:val="%4."/>
      <w:lvlJc w:val="left"/>
      <w:pPr>
        <w:tabs>
          <w:tab w:val="num" w:pos="2880"/>
        </w:tabs>
        <w:ind w:left="2880" w:hanging="360"/>
      </w:pPr>
    </w:lvl>
    <w:lvl w:ilvl="4" w:tplc="92A08B44" w:tentative="1">
      <w:start w:val="1"/>
      <w:numFmt w:val="decimal"/>
      <w:lvlText w:val="%5."/>
      <w:lvlJc w:val="left"/>
      <w:pPr>
        <w:tabs>
          <w:tab w:val="num" w:pos="3600"/>
        </w:tabs>
        <w:ind w:left="3600" w:hanging="360"/>
      </w:pPr>
    </w:lvl>
    <w:lvl w:ilvl="5" w:tplc="465E0C0A" w:tentative="1">
      <w:start w:val="1"/>
      <w:numFmt w:val="decimal"/>
      <w:lvlText w:val="%6."/>
      <w:lvlJc w:val="left"/>
      <w:pPr>
        <w:tabs>
          <w:tab w:val="num" w:pos="4320"/>
        </w:tabs>
        <w:ind w:left="4320" w:hanging="360"/>
      </w:pPr>
    </w:lvl>
    <w:lvl w:ilvl="6" w:tplc="5C36E914" w:tentative="1">
      <w:start w:val="1"/>
      <w:numFmt w:val="decimal"/>
      <w:lvlText w:val="%7."/>
      <w:lvlJc w:val="left"/>
      <w:pPr>
        <w:tabs>
          <w:tab w:val="num" w:pos="5040"/>
        </w:tabs>
        <w:ind w:left="5040" w:hanging="360"/>
      </w:pPr>
    </w:lvl>
    <w:lvl w:ilvl="7" w:tplc="6AE68FC4" w:tentative="1">
      <w:start w:val="1"/>
      <w:numFmt w:val="decimal"/>
      <w:lvlText w:val="%8."/>
      <w:lvlJc w:val="left"/>
      <w:pPr>
        <w:tabs>
          <w:tab w:val="num" w:pos="5760"/>
        </w:tabs>
        <w:ind w:left="5760" w:hanging="360"/>
      </w:pPr>
    </w:lvl>
    <w:lvl w:ilvl="8" w:tplc="FE440DD6" w:tentative="1">
      <w:start w:val="1"/>
      <w:numFmt w:val="decimal"/>
      <w:lvlText w:val="%9."/>
      <w:lvlJc w:val="left"/>
      <w:pPr>
        <w:tabs>
          <w:tab w:val="num" w:pos="6480"/>
        </w:tabs>
        <w:ind w:left="6480" w:hanging="360"/>
      </w:pPr>
    </w:lvl>
  </w:abstractNum>
  <w:abstractNum w:abstractNumId="12" w15:restartNumberingAfterBreak="0">
    <w:nsid w:val="49FF74D7"/>
    <w:multiLevelType w:val="hybridMultilevel"/>
    <w:tmpl w:val="5338FBBE"/>
    <w:lvl w:ilvl="0" w:tplc="6BC02B64">
      <w:start w:val="1"/>
      <w:numFmt w:val="bullet"/>
      <w:lvlText w:val="•"/>
      <w:lvlJc w:val="left"/>
      <w:pPr>
        <w:tabs>
          <w:tab w:val="num" w:pos="720"/>
        </w:tabs>
        <w:ind w:left="720" w:hanging="360"/>
      </w:pPr>
      <w:rPr>
        <w:rFonts w:ascii="Arial" w:hAnsi="Arial" w:hint="default"/>
      </w:rPr>
    </w:lvl>
    <w:lvl w:ilvl="1" w:tplc="FE30392E" w:tentative="1">
      <w:start w:val="1"/>
      <w:numFmt w:val="bullet"/>
      <w:lvlText w:val="•"/>
      <w:lvlJc w:val="left"/>
      <w:pPr>
        <w:tabs>
          <w:tab w:val="num" w:pos="1440"/>
        </w:tabs>
        <w:ind w:left="1440" w:hanging="360"/>
      </w:pPr>
      <w:rPr>
        <w:rFonts w:ascii="Arial" w:hAnsi="Arial" w:hint="default"/>
      </w:rPr>
    </w:lvl>
    <w:lvl w:ilvl="2" w:tplc="EC24E026" w:tentative="1">
      <w:start w:val="1"/>
      <w:numFmt w:val="bullet"/>
      <w:lvlText w:val="•"/>
      <w:lvlJc w:val="left"/>
      <w:pPr>
        <w:tabs>
          <w:tab w:val="num" w:pos="2160"/>
        </w:tabs>
        <w:ind w:left="2160" w:hanging="360"/>
      </w:pPr>
      <w:rPr>
        <w:rFonts w:ascii="Arial" w:hAnsi="Arial" w:hint="default"/>
      </w:rPr>
    </w:lvl>
    <w:lvl w:ilvl="3" w:tplc="D3B8F1CC" w:tentative="1">
      <w:start w:val="1"/>
      <w:numFmt w:val="bullet"/>
      <w:lvlText w:val="•"/>
      <w:lvlJc w:val="left"/>
      <w:pPr>
        <w:tabs>
          <w:tab w:val="num" w:pos="2880"/>
        </w:tabs>
        <w:ind w:left="2880" w:hanging="360"/>
      </w:pPr>
      <w:rPr>
        <w:rFonts w:ascii="Arial" w:hAnsi="Arial" w:hint="default"/>
      </w:rPr>
    </w:lvl>
    <w:lvl w:ilvl="4" w:tplc="DDBE802A" w:tentative="1">
      <w:start w:val="1"/>
      <w:numFmt w:val="bullet"/>
      <w:lvlText w:val="•"/>
      <w:lvlJc w:val="left"/>
      <w:pPr>
        <w:tabs>
          <w:tab w:val="num" w:pos="3600"/>
        </w:tabs>
        <w:ind w:left="3600" w:hanging="360"/>
      </w:pPr>
      <w:rPr>
        <w:rFonts w:ascii="Arial" w:hAnsi="Arial" w:hint="default"/>
      </w:rPr>
    </w:lvl>
    <w:lvl w:ilvl="5" w:tplc="35D4965C" w:tentative="1">
      <w:start w:val="1"/>
      <w:numFmt w:val="bullet"/>
      <w:lvlText w:val="•"/>
      <w:lvlJc w:val="left"/>
      <w:pPr>
        <w:tabs>
          <w:tab w:val="num" w:pos="4320"/>
        </w:tabs>
        <w:ind w:left="4320" w:hanging="360"/>
      </w:pPr>
      <w:rPr>
        <w:rFonts w:ascii="Arial" w:hAnsi="Arial" w:hint="default"/>
      </w:rPr>
    </w:lvl>
    <w:lvl w:ilvl="6" w:tplc="BAC21EBC" w:tentative="1">
      <w:start w:val="1"/>
      <w:numFmt w:val="bullet"/>
      <w:lvlText w:val="•"/>
      <w:lvlJc w:val="left"/>
      <w:pPr>
        <w:tabs>
          <w:tab w:val="num" w:pos="5040"/>
        </w:tabs>
        <w:ind w:left="5040" w:hanging="360"/>
      </w:pPr>
      <w:rPr>
        <w:rFonts w:ascii="Arial" w:hAnsi="Arial" w:hint="default"/>
      </w:rPr>
    </w:lvl>
    <w:lvl w:ilvl="7" w:tplc="6D189440" w:tentative="1">
      <w:start w:val="1"/>
      <w:numFmt w:val="bullet"/>
      <w:lvlText w:val="•"/>
      <w:lvlJc w:val="left"/>
      <w:pPr>
        <w:tabs>
          <w:tab w:val="num" w:pos="5760"/>
        </w:tabs>
        <w:ind w:left="5760" w:hanging="360"/>
      </w:pPr>
      <w:rPr>
        <w:rFonts w:ascii="Arial" w:hAnsi="Arial" w:hint="default"/>
      </w:rPr>
    </w:lvl>
    <w:lvl w:ilvl="8" w:tplc="E6C2298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6E66DF"/>
    <w:multiLevelType w:val="multilevel"/>
    <w:tmpl w:val="7E94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4782C"/>
    <w:multiLevelType w:val="hybridMultilevel"/>
    <w:tmpl w:val="EE8CF52E"/>
    <w:lvl w:ilvl="0" w:tplc="FFFFFFFF">
      <w:start w:val="1"/>
      <w:numFmt w:val="decimal"/>
      <w:lvlText w:val="%1."/>
      <w:lvlJc w:val="left"/>
      <w:pPr>
        <w:tabs>
          <w:tab w:val="num" w:pos="720"/>
        </w:tabs>
        <w:ind w:left="720" w:hanging="360"/>
      </w:pPr>
    </w:lvl>
    <w:lvl w:ilvl="1" w:tplc="0407000F">
      <w:start w:val="1"/>
      <w:numFmt w:val="decimal"/>
      <w:lvlText w:val="%2."/>
      <w:lvlJc w:val="left"/>
      <w:pPr>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591541E9"/>
    <w:multiLevelType w:val="multilevel"/>
    <w:tmpl w:val="7FE2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57045F"/>
    <w:multiLevelType w:val="hybridMultilevel"/>
    <w:tmpl w:val="A32A191C"/>
    <w:lvl w:ilvl="0" w:tplc="BAD8603E">
      <w:start w:val="1"/>
      <w:numFmt w:val="decimal"/>
      <w:lvlText w:val="%1."/>
      <w:lvlJc w:val="left"/>
      <w:pPr>
        <w:tabs>
          <w:tab w:val="num" w:pos="720"/>
        </w:tabs>
        <w:ind w:left="720" w:hanging="360"/>
      </w:pPr>
    </w:lvl>
    <w:lvl w:ilvl="1" w:tplc="904AFC58">
      <w:start w:val="1"/>
      <w:numFmt w:val="decimal"/>
      <w:lvlText w:val="%2."/>
      <w:lvlJc w:val="left"/>
      <w:pPr>
        <w:tabs>
          <w:tab w:val="num" w:pos="1440"/>
        </w:tabs>
        <w:ind w:left="1440" w:hanging="360"/>
      </w:pPr>
    </w:lvl>
    <w:lvl w:ilvl="2" w:tplc="7BCA653E" w:tentative="1">
      <w:start w:val="1"/>
      <w:numFmt w:val="decimal"/>
      <w:lvlText w:val="%3."/>
      <w:lvlJc w:val="left"/>
      <w:pPr>
        <w:tabs>
          <w:tab w:val="num" w:pos="2160"/>
        </w:tabs>
        <w:ind w:left="2160" w:hanging="360"/>
      </w:pPr>
    </w:lvl>
    <w:lvl w:ilvl="3" w:tplc="70943924" w:tentative="1">
      <w:start w:val="1"/>
      <w:numFmt w:val="decimal"/>
      <w:lvlText w:val="%4."/>
      <w:lvlJc w:val="left"/>
      <w:pPr>
        <w:tabs>
          <w:tab w:val="num" w:pos="2880"/>
        </w:tabs>
        <w:ind w:left="2880" w:hanging="360"/>
      </w:pPr>
    </w:lvl>
    <w:lvl w:ilvl="4" w:tplc="8FC8581A" w:tentative="1">
      <w:start w:val="1"/>
      <w:numFmt w:val="decimal"/>
      <w:lvlText w:val="%5."/>
      <w:lvlJc w:val="left"/>
      <w:pPr>
        <w:tabs>
          <w:tab w:val="num" w:pos="3600"/>
        </w:tabs>
        <w:ind w:left="3600" w:hanging="360"/>
      </w:pPr>
    </w:lvl>
    <w:lvl w:ilvl="5" w:tplc="5B763E82" w:tentative="1">
      <w:start w:val="1"/>
      <w:numFmt w:val="decimal"/>
      <w:lvlText w:val="%6."/>
      <w:lvlJc w:val="left"/>
      <w:pPr>
        <w:tabs>
          <w:tab w:val="num" w:pos="4320"/>
        </w:tabs>
        <w:ind w:left="4320" w:hanging="360"/>
      </w:pPr>
    </w:lvl>
    <w:lvl w:ilvl="6" w:tplc="72B64A62" w:tentative="1">
      <w:start w:val="1"/>
      <w:numFmt w:val="decimal"/>
      <w:lvlText w:val="%7."/>
      <w:lvlJc w:val="left"/>
      <w:pPr>
        <w:tabs>
          <w:tab w:val="num" w:pos="5040"/>
        </w:tabs>
        <w:ind w:left="5040" w:hanging="360"/>
      </w:pPr>
    </w:lvl>
    <w:lvl w:ilvl="7" w:tplc="E9C6EF64" w:tentative="1">
      <w:start w:val="1"/>
      <w:numFmt w:val="decimal"/>
      <w:lvlText w:val="%8."/>
      <w:lvlJc w:val="left"/>
      <w:pPr>
        <w:tabs>
          <w:tab w:val="num" w:pos="5760"/>
        </w:tabs>
        <w:ind w:left="5760" w:hanging="360"/>
      </w:pPr>
    </w:lvl>
    <w:lvl w:ilvl="8" w:tplc="6B0C1998" w:tentative="1">
      <w:start w:val="1"/>
      <w:numFmt w:val="decimal"/>
      <w:lvlText w:val="%9."/>
      <w:lvlJc w:val="left"/>
      <w:pPr>
        <w:tabs>
          <w:tab w:val="num" w:pos="6480"/>
        </w:tabs>
        <w:ind w:left="6480" w:hanging="360"/>
      </w:pPr>
    </w:lvl>
  </w:abstractNum>
  <w:abstractNum w:abstractNumId="17" w15:restartNumberingAfterBreak="0">
    <w:nsid w:val="61C212A4"/>
    <w:multiLevelType w:val="hybridMultilevel"/>
    <w:tmpl w:val="8A5A125A"/>
    <w:lvl w:ilvl="0" w:tplc="8626C398">
      <w:start w:val="1"/>
      <w:numFmt w:val="decimal"/>
      <w:lvlText w:val="%1."/>
      <w:lvlJc w:val="left"/>
      <w:pPr>
        <w:tabs>
          <w:tab w:val="num" w:pos="720"/>
        </w:tabs>
        <w:ind w:left="720" w:hanging="360"/>
      </w:pPr>
    </w:lvl>
    <w:lvl w:ilvl="1" w:tplc="4E4C291E">
      <w:start w:val="1"/>
      <w:numFmt w:val="decimal"/>
      <w:lvlText w:val="%2."/>
      <w:lvlJc w:val="left"/>
      <w:pPr>
        <w:tabs>
          <w:tab w:val="num" w:pos="1440"/>
        </w:tabs>
        <w:ind w:left="1440" w:hanging="360"/>
      </w:pPr>
    </w:lvl>
    <w:lvl w:ilvl="2" w:tplc="BEF0A016" w:tentative="1">
      <w:start w:val="1"/>
      <w:numFmt w:val="decimal"/>
      <w:lvlText w:val="%3."/>
      <w:lvlJc w:val="left"/>
      <w:pPr>
        <w:tabs>
          <w:tab w:val="num" w:pos="2160"/>
        </w:tabs>
        <w:ind w:left="2160" w:hanging="360"/>
      </w:pPr>
    </w:lvl>
    <w:lvl w:ilvl="3" w:tplc="17D0F67E" w:tentative="1">
      <w:start w:val="1"/>
      <w:numFmt w:val="decimal"/>
      <w:lvlText w:val="%4."/>
      <w:lvlJc w:val="left"/>
      <w:pPr>
        <w:tabs>
          <w:tab w:val="num" w:pos="2880"/>
        </w:tabs>
        <w:ind w:left="2880" w:hanging="360"/>
      </w:pPr>
    </w:lvl>
    <w:lvl w:ilvl="4" w:tplc="F3A49458" w:tentative="1">
      <w:start w:val="1"/>
      <w:numFmt w:val="decimal"/>
      <w:lvlText w:val="%5."/>
      <w:lvlJc w:val="left"/>
      <w:pPr>
        <w:tabs>
          <w:tab w:val="num" w:pos="3600"/>
        </w:tabs>
        <w:ind w:left="3600" w:hanging="360"/>
      </w:pPr>
    </w:lvl>
    <w:lvl w:ilvl="5" w:tplc="73342956" w:tentative="1">
      <w:start w:val="1"/>
      <w:numFmt w:val="decimal"/>
      <w:lvlText w:val="%6."/>
      <w:lvlJc w:val="left"/>
      <w:pPr>
        <w:tabs>
          <w:tab w:val="num" w:pos="4320"/>
        </w:tabs>
        <w:ind w:left="4320" w:hanging="360"/>
      </w:pPr>
    </w:lvl>
    <w:lvl w:ilvl="6" w:tplc="1B90CD7E" w:tentative="1">
      <w:start w:val="1"/>
      <w:numFmt w:val="decimal"/>
      <w:lvlText w:val="%7."/>
      <w:lvlJc w:val="left"/>
      <w:pPr>
        <w:tabs>
          <w:tab w:val="num" w:pos="5040"/>
        </w:tabs>
        <w:ind w:left="5040" w:hanging="360"/>
      </w:pPr>
    </w:lvl>
    <w:lvl w:ilvl="7" w:tplc="DB308306" w:tentative="1">
      <w:start w:val="1"/>
      <w:numFmt w:val="decimal"/>
      <w:lvlText w:val="%8."/>
      <w:lvlJc w:val="left"/>
      <w:pPr>
        <w:tabs>
          <w:tab w:val="num" w:pos="5760"/>
        </w:tabs>
        <w:ind w:left="5760" w:hanging="360"/>
      </w:pPr>
    </w:lvl>
    <w:lvl w:ilvl="8" w:tplc="15DE4F5E" w:tentative="1">
      <w:start w:val="1"/>
      <w:numFmt w:val="decimal"/>
      <w:lvlText w:val="%9."/>
      <w:lvlJc w:val="left"/>
      <w:pPr>
        <w:tabs>
          <w:tab w:val="num" w:pos="6480"/>
        </w:tabs>
        <w:ind w:left="6480" w:hanging="360"/>
      </w:pPr>
    </w:lvl>
  </w:abstractNum>
  <w:abstractNum w:abstractNumId="18" w15:restartNumberingAfterBreak="0">
    <w:nsid w:val="62EC4688"/>
    <w:multiLevelType w:val="hybridMultilevel"/>
    <w:tmpl w:val="36C0D5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8C35921"/>
    <w:multiLevelType w:val="hybridMultilevel"/>
    <w:tmpl w:val="4372FE1C"/>
    <w:lvl w:ilvl="0" w:tplc="2CE8354C">
      <w:start w:val="1"/>
      <w:numFmt w:val="decimal"/>
      <w:lvlText w:val="%1."/>
      <w:lvlJc w:val="left"/>
      <w:pPr>
        <w:tabs>
          <w:tab w:val="num" w:pos="720"/>
        </w:tabs>
        <w:ind w:left="720" w:hanging="360"/>
      </w:pPr>
    </w:lvl>
    <w:lvl w:ilvl="1" w:tplc="F0EEA40E">
      <w:start w:val="1"/>
      <w:numFmt w:val="decimal"/>
      <w:lvlText w:val="%2."/>
      <w:lvlJc w:val="left"/>
      <w:pPr>
        <w:tabs>
          <w:tab w:val="num" w:pos="1440"/>
        </w:tabs>
        <w:ind w:left="1440" w:hanging="360"/>
      </w:pPr>
    </w:lvl>
    <w:lvl w:ilvl="2" w:tplc="5198BBEE" w:tentative="1">
      <w:start w:val="1"/>
      <w:numFmt w:val="decimal"/>
      <w:lvlText w:val="%3."/>
      <w:lvlJc w:val="left"/>
      <w:pPr>
        <w:tabs>
          <w:tab w:val="num" w:pos="2160"/>
        </w:tabs>
        <w:ind w:left="2160" w:hanging="360"/>
      </w:pPr>
    </w:lvl>
    <w:lvl w:ilvl="3" w:tplc="437E8C3E" w:tentative="1">
      <w:start w:val="1"/>
      <w:numFmt w:val="decimal"/>
      <w:lvlText w:val="%4."/>
      <w:lvlJc w:val="left"/>
      <w:pPr>
        <w:tabs>
          <w:tab w:val="num" w:pos="2880"/>
        </w:tabs>
        <w:ind w:left="2880" w:hanging="360"/>
      </w:pPr>
    </w:lvl>
    <w:lvl w:ilvl="4" w:tplc="B56EE41C" w:tentative="1">
      <w:start w:val="1"/>
      <w:numFmt w:val="decimal"/>
      <w:lvlText w:val="%5."/>
      <w:lvlJc w:val="left"/>
      <w:pPr>
        <w:tabs>
          <w:tab w:val="num" w:pos="3600"/>
        </w:tabs>
        <w:ind w:left="3600" w:hanging="360"/>
      </w:pPr>
    </w:lvl>
    <w:lvl w:ilvl="5" w:tplc="BD3AEB0E" w:tentative="1">
      <w:start w:val="1"/>
      <w:numFmt w:val="decimal"/>
      <w:lvlText w:val="%6."/>
      <w:lvlJc w:val="left"/>
      <w:pPr>
        <w:tabs>
          <w:tab w:val="num" w:pos="4320"/>
        </w:tabs>
        <w:ind w:left="4320" w:hanging="360"/>
      </w:pPr>
    </w:lvl>
    <w:lvl w:ilvl="6" w:tplc="FDF67482" w:tentative="1">
      <w:start w:val="1"/>
      <w:numFmt w:val="decimal"/>
      <w:lvlText w:val="%7."/>
      <w:lvlJc w:val="left"/>
      <w:pPr>
        <w:tabs>
          <w:tab w:val="num" w:pos="5040"/>
        </w:tabs>
        <w:ind w:left="5040" w:hanging="360"/>
      </w:pPr>
    </w:lvl>
    <w:lvl w:ilvl="7" w:tplc="07245240" w:tentative="1">
      <w:start w:val="1"/>
      <w:numFmt w:val="decimal"/>
      <w:lvlText w:val="%8."/>
      <w:lvlJc w:val="left"/>
      <w:pPr>
        <w:tabs>
          <w:tab w:val="num" w:pos="5760"/>
        </w:tabs>
        <w:ind w:left="5760" w:hanging="360"/>
      </w:pPr>
    </w:lvl>
    <w:lvl w:ilvl="8" w:tplc="F182A76E" w:tentative="1">
      <w:start w:val="1"/>
      <w:numFmt w:val="decimal"/>
      <w:lvlText w:val="%9."/>
      <w:lvlJc w:val="left"/>
      <w:pPr>
        <w:tabs>
          <w:tab w:val="num" w:pos="6480"/>
        </w:tabs>
        <w:ind w:left="6480" w:hanging="360"/>
      </w:pPr>
    </w:lvl>
  </w:abstractNum>
  <w:abstractNum w:abstractNumId="20" w15:restartNumberingAfterBreak="0">
    <w:nsid w:val="69332908"/>
    <w:multiLevelType w:val="hybridMultilevel"/>
    <w:tmpl w:val="FBC8F43C"/>
    <w:lvl w:ilvl="0" w:tplc="FED85BE2">
      <w:start w:val="1"/>
      <w:numFmt w:val="decimal"/>
      <w:lvlText w:val="%1."/>
      <w:lvlJc w:val="left"/>
      <w:pPr>
        <w:tabs>
          <w:tab w:val="num" w:pos="720"/>
        </w:tabs>
        <w:ind w:left="720" w:hanging="360"/>
      </w:pPr>
    </w:lvl>
    <w:lvl w:ilvl="1" w:tplc="7540928E">
      <w:start w:val="1"/>
      <w:numFmt w:val="decimal"/>
      <w:lvlText w:val="%2."/>
      <w:lvlJc w:val="left"/>
      <w:pPr>
        <w:tabs>
          <w:tab w:val="num" w:pos="1440"/>
        </w:tabs>
        <w:ind w:left="1440" w:hanging="360"/>
      </w:pPr>
      <w:rPr>
        <w:rFonts w:hint="default"/>
      </w:rPr>
    </w:lvl>
    <w:lvl w:ilvl="2" w:tplc="B87ABC62" w:tentative="1">
      <w:start w:val="1"/>
      <w:numFmt w:val="decimal"/>
      <w:lvlText w:val="%3."/>
      <w:lvlJc w:val="left"/>
      <w:pPr>
        <w:tabs>
          <w:tab w:val="num" w:pos="2160"/>
        </w:tabs>
        <w:ind w:left="2160" w:hanging="360"/>
      </w:pPr>
    </w:lvl>
    <w:lvl w:ilvl="3" w:tplc="7A8E39DE" w:tentative="1">
      <w:start w:val="1"/>
      <w:numFmt w:val="decimal"/>
      <w:lvlText w:val="%4."/>
      <w:lvlJc w:val="left"/>
      <w:pPr>
        <w:tabs>
          <w:tab w:val="num" w:pos="2880"/>
        </w:tabs>
        <w:ind w:left="2880" w:hanging="360"/>
      </w:pPr>
    </w:lvl>
    <w:lvl w:ilvl="4" w:tplc="6E7E7372" w:tentative="1">
      <w:start w:val="1"/>
      <w:numFmt w:val="decimal"/>
      <w:lvlText w:val="%5."/>
      <w:lvlJc w:val="left"/>
      <w:pPr>
        <w:tabs>
          <w:tab w:val="num" w:pos="3600"/>
        </w:tabs>
        <w:ind w:left="3600" w:hanging="360"/>
      </w:pPr>
    </w:lvl>
    <w:lvl w:ilvl="5" w:tplc="67A22D9C" w:tentative="1">
      <w:start w:val="1"/>
      <w:numFmt w:val="decimal"/>
      <w:lvlText w:val="%6."/>
      <w:lvlJc w:val="left"/>
      <w:pPr>
        <w:tabs>
          <w:tab w:val="num" w:pos="4320"/>
        </w:tabs>
        <w:ind w:left="4320" w:hanging="360"/>
      </w:pPr>
    </w:lvl>
    <w:lvl w:ilvl="6" w:tplc="08DAFEF2" w:tentative="1">
      <w:start w:val="1"/>
      <w:numFmt w:val="decimal"/>
      <w:lvlText w:val="%7."/>
      <w:lvlJc w:val="left"/>
      <w:pPr>
        <w:tabs>
          <w:tab w:val="num" w:pos="5040"/>
        </w:tabs>
        <w:ind w:left="5040" w:hanging="360"/>
      </w:pPr>
    </w:lvl>
    <w:lvl w:ilvl="7" w:tplc="43463A80" w:tentative="1">
      <w:start w:val="1"/>
      <w:numFmt w:val="decimal"/>
      <w:lvlText w:val="%8."/>
      <w:lvlJc w:val="left"/>
      <w:pPr>
        <w:tabs>
          <w:tab w:val="num" w:pos="5760"/>
        </w:tabs>
        <w:ind w:left="5760" w:hanging="360"/>
      </w:pPr>
    </w:lvl>
    <w:lvl w:ilvl="8" w:tplc="A39C19A6" w:tentative="1">
      <w:start w:val="1"/>
      <w:numFmt w:val="decimal"/>
      <w:lvlText w:val="%9."/>
      <w:lvlJc w:val="left"/>
      <w:pPr>
        <w:tabs>
          <w:tab w:val="num" w:pos="6480"/>
        </w:tabs>
        <w:ind w:left="6480" w:hanging="360"/>
      </w:pPr>
    </w:lvl>
  </w:abstractNum>
  <w:abstractNum w:abstractNumId="21" w15:restartNumberingAfterBreak="0">
    <w:nsid w:val="75E63C6A"/>
    <w:multiLevelType w:val="hybridMultilevel"/>
    <w:tmpl w:val="C1B4A044"/>
    <w:lvl w:ilvl="0" w:tplc="DC96E642">
      <w:start w:val="1"/>
      <w:numFmt w:val="decimal"/>
      <w:lvlText w:val="%1."/>
      <w:lvlJc w:val="left"/>
      <w:pPr>
        <w:tabs>
          <w:tab w:val="num" w:pos="720"/>
        </w:tabs>
        <w:ind w:left="720" w:hanging="360"/>
      </w:pPr>
    </w:lvl>
    <w:lvl w:ilvl="1" w:tplc="30688974">
      <w:start w:val="1"/>
      <w:numFmt w:val="decimal"/>
      <w:lvlText w:val="%2."/>
      <w:lvlJc w:val="left"/>
      <w:pPr>
        <w:tabs>
          <w:tab w:val="num" w:pos="1440"/>
        </w:tabs>
        <w:ind w:left="1440" w:hanging="360"/>
      </w:pPr>
    </w:lvl>
    <w:lvl w:ilvl="2" w:tplc="BD1ED4CA" w:tentative="1">
      <w:start w:val="1"/>
      <w:numFmt w:val="decimal"/>
      <w:lvlText w:val="%3."/>
      <w:lvlJc w:val="left"/>
      <w:pPr>
        <w:tabs>
          <w:tab w:val="num" w:pos="2160"/>
        </w:tabs>
        <w:ind w:left="2160" w:hanging="360"/>
      </w:pPr>
    </w:lvl>
    <w:lvl w:ilvl="3" w:tplc="FE244172" w:tentative="1">
      <w:start w:val="1"/>
      <w:numFmt w:val="decimal"/>
      <w:lvlText w:val="%4."/>
      <w:lvlJc w:val="left"/>
      <w:pPr>
        <w:tabs>
          <w:tab w:val="num" w:pos="2880"/>
        </w:tabs>
        <w:ind w:left="2880" w:hanging="360"/>
      </w:pPr>
    </w:lvl>
    <w:lvl w:ilvl="4" w:tplc="0DD26BF6" w:tentative="1">
      <w:start w:val="1"/>
      <w:numFmt w:val="decimal"/>
      <w:lvlText w:val="%5."/>
      <w:lvlJc w:val="left"/>
      <w:pPr>
        <w:tabs>
          <w:tab w:val="num" w:pos="3600"/>
        </w:tabs>
        <w:ind w:left="3600" w:hanging="360"/>
      </w:pPr>
    </w:lvl>
    <w:lvl w:ilvl="5" w:tplc="5C849B88" w:tentative="1">
      <w:start w:val="1"/>
      <w:numFmt w:val="decimal"/>
      <w:lvlText w:val="%6."/>
      <w:lvlJc w:val="left"/>
      <w:pPr>
        <w:tabs>
          <w:tab w:val="num" w:pos="4320"/>
        </w:tabs>
        <w:ind w:left="4320" w:hanging="360"/>
      </w:pPr>
    </w:lvl>
    <w:lvl w:ilvl="6" w:tplc="3A148AD6" w:tentative="1">
      <w:start w:val="1"/>
      <w:numFmt w:val="decimal"/>
      <w:lvlText w:val="%7."/>
      <w:lvlJc w:val="left"/>
      <w:pPr>
        <w:tabs>
          <w:tab w:val="num" w:pos="5040"/>
        </w:tabs>
        <w:ind w:left="5040" w:hanging="360"/>
      </w:pPr>
    </w:lvl>
    <w:lvl w:ilvl="7" w:tplc="C0007128" w:tentative="1">
      <w:start w:val="1"/>
      <w:numFmt w:val="decimal"/>
      <w:lvlText w:val="%8."/>
      <w:lvlJc w:val="left"/>
      <w:pPr>
        <w:tabs>
          <w:tab w:val="num" w:pos="5760"/>
        </w:tabs>
        <w:ind w:left="5760" w:hanging="360"/>
      </w:pPr>
    </w:lvl>
    <w:lvl w:ilvl="8" w:tplc="A6C20E50" w:tentative="1">
      <w:start w:val="1"/>
      <w:numFmt w:val="decimal"/>
      <w:lvlText w:val="%9."/>
      <w:lvlJc w:val="left"/>
      <w:pPr>
        <w:tabs>
          <w:tab w:val="num" w:pos="6480"/>
        </w:tabs>
        <w:ind w:left="6480" w:hanging="360"/>
      </w:pPr>
    </w:lvl>
  </w:abstractNum>
  <w:abstractNum w:abstractNumId="22" w15:restartNumberingAfterBreak="0">
    <w:nsid w:val="7F3D1597"/>
    <w:multiLevelType w:val="multilevel"/>
    <w:tmpl w:val="0EC6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3962786">
    <w:abstractNumId w:val="20"/>
  </w:num>
  <w:num w:numId="2" w16cid:durableId="848252612">
    <w:abstractNumId w:val="16"/>
  </w:num>
  <w:num w:numId="3" w16cid:durableId="2121221637">
    <w:abstractNumId w:val="2"/>
  </w:num>
  <w:num w:numId="4" w16cid:durableId="712385847">
    <w:abstractNumId w:val="17"/>
  </w:num>
  <w:num w:numId="5" w16cid:durableId="490873607">
    <w:abstractNumId w:val="11"/>
  </w:num>
  <w:num w:numId="6" w16cid:durableId="701248676">
    <w:abstractNumId w:val="21"/>
  </w:num>
  <w:num w:numId="7" w16cid:durableId="467628641">
    <w:abstractNumId w:val="7"/>
  </w:num>
  <w:num w:numId="8" w16cid:durableId="867794571">
    <w:abstractNumId w:val="0"/>
  </w:num>
  <w:num w:numId="9" w16cid:durableId="1754007212">
    <w:abstractNumId w:val="19"/>
  </w:num>
  <w:num w:numId="10" w16cid:durableId="1386638794">
    <w:abstractNumId w:val="4"/>
  </w:num>
  <w:num w:numId="11" w16cid:durableId="1692950108">
    <w:abstractNumId w:val="20"/>
    <w:lvlOverride w:ilvl="0">
      <w:lvl w:ilvl="0" w:tplc="FED85BE2">
        <w:start w:val="1"/>
        <w:numFmt w:val="decimal"/>
        <w:lvlText w:val="%1."/>
        <w:lvlJc w:val="left"/>
        <w:pPr>
          <w:tabs>
            <w:tab w:val="num" w:pos="1440"/>
          </w:tabs>
          <w:ind w:left="1440" w:hanging="360"/>
        </w:pPr>
        <w:rPr>
          <w:rFonts w:hint="default"/>
        </w:rPr>
      </w:lvl>
    </w:lvlOverride>
    <w:lvlOverride w:ilvl="1">
      <w:lvl w:ilvl="1" w:tplc="7540928E">
        <w:start w:val="1"/>
        <w:numFmt w:val="lowerLetter"/>
        <w:lvlText w:val="%2."/>
        <w:lvlJc w:val="left"/>
        <w:pPr>
          <w:ind w:left="1440" w:hanging="360"/>
        </w:pPr>
      </w:lvl>
    </w:lvlOverride>
    <w:lvlOverride w:ilvl="2">
      <w:lvl w:ilvl="2" w:tplc="B87ABC62" w:tentative="1">
        <w:start w:val="1"/>
        <w:numFmt w:val="lowerRoman"/>
        <w:lvlText w:val="%3."/>
        <w:lvlJc w:val="right"/>
        <w:pPr>
          <w:ind w:left="2160" w:hanging="180"/>
        </w:pPr>
      </w:lvl>
    </w:lvlOverride>
    <w:lvlOverride w:ilvl="3">
      <w:lvl w:ilvl="3" w:tplc="7A8E39DE" w:tentative="1">
        <w:start w:val="1"/>
        <w:numFmt w:val="decimal"/>
        <w:lvlText w:val="%4."/>
        <w:lvlJc w:val="left"/>
        <w:pPr>
          <w:ind w:left="2880" w:hanging="360"/>
        </w:pPr>
      </w:lvl>
    </w:lvlOverride>
    <w:lvlOverride w:ilvl="4">
      <w:lvl w:ilvl="4" w:tplc="6E7E7372" w:tentative="1">
        <w:start w:val="1"/>
        <w:numFmt w:val="lowerLetter"/>
        <w:lvlText w:val="%5."/>
        <w:lvlJc w:val="left"/>
        <w:pPr>
          <w:ind w:left="3600" w:hanging="360"/>
        </w:pPr>
      </w:lvl>
    </w:lvlOverride>
    <w:lvlOverride w:ilvl="5">
      <w:lvl w:ilvl="5" w:tplc="67A22D9C" w:tentative="1">
        <w:start w:val="1"/>
        <w:numFmt w:val="lowerRoman"/>
        <w:lvlText w:val="%6."/>
        <w:lvlJc w:val="right"/>
        <w:pPr>
          <w:ind w:left="4320" w:hanging="180"/>
        </w:pPr>
      </w:lvl>
    </w:lvlOverride>
    <w:lvlOverride w:ilvl="6">
      <w:lvl w:ilvl="6" w:tplc="08DAFEF2" w:tentative="1">
        <w:start w:val="1"/>
        <w:numFmt w:val="decimal"/>
        <w:lvlText w:val="%7."/>
        <w:lvlJc w:val="left"/>
        <w:pPr>
          <w:ind w:left="5040" w:hanging="360"/>
        </w:pPr>
      </w:lvl>
    </w:lvlOverride>
    <w:lvlOverride w:ilvl="7">
      <w:lvl w:ilvl="7" w:tplc="43463A80" w:tentative="1">
        <w:start w:val="1"/>
        <w:numFmt w:val="lowerLetter"/>
        <w:lvlText w:val="%8."/>
        <w:lvlJc w:val="left"/>
        <w:pPr>
          <w:ind w:left="5760" w:hanging="360"/>
        </w:pPr>
      </w:lvl>
    </w:lvlOverride>
    <w:lvlOverride w:ilvl="8">
      <w:lvl w:ilvl="8" w:tplc="A39C19A6" w:tentative="1">
        <w:start w:val="1"/>
        <w:numFmt w:val="lowerRoman"/>
        <w:lvlText w:val="%9."/>
        <w:lvlJc w:val="right"/>
        <w:pPr>
          <w:ind w:left="6480" w:hanging="180"/>
        </w:pPr>
      </w:lvl>
    </w:lvlOverride>
  </w:num>
  <w:num w:numId="12" w16cid:durableId="1949847656">
    <w:abstractNumId w:val="14"/>
  </w:num>
  <w:num w:numId="13" w16cid:durableId="668603111">
    <w:abstractNumId w:val="12"/>
  </w:num>
  <w:num w:numId="14" w16cid:durableId="131559598">
    <w:abstractNumId w:val="8"/>
  </w:num>
  <w:num w:numId="15" w16cid:durableId="1922105426">
    <w:abstractNumId w:val="3"/>
  </w:num>
  <w:num w:numId="16" w16cid:durableId="2072387657">
    <w:abstractNumId w:val="1"/>
  </w:num>
  <w:num w:numId="17" w16cid:durableId="1544558149">
    <w:abstractNumId w:val="10"/>
  </w:num>
  <w:num w:numId="18" w16cid:durableId="1732923369">
    <w:abstractNumId w:val="18"/>
  </w:num>
  <w:num w:numId="19" w16cid:durableId="1259144075">
    <w:abstractNumId w:val="5"/>
  </w:num>
  <w:num w:numId="20" w16cid:durableId="713580009">
    <w:abstractNumId w:val="13"/>
  </w:num>
  <w:num w:numId="21" w16cid:durableId="1883516093">
    <w:abstractNumId w:val="22"/>
  </w:num>
  <w:num w:numId="22" w16cid:durableId="861556788">
    <w:abstractNumId w:val="9"/>
  </w:num>
  <w:num w:numId="23" w16cid:durableId="1623882676">
    <w:abstractNumId w:val="15"/>
  </w:num>
  <w:num w:numId="24" w16cid:durableId="507988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D9"/>
    <w:rsid w:val="000015A6"/>
    <w:rsid w:val="00023138"/>
    <w:rsid w:val="00034A72"/>
    <w:rsid w:val="00044E98"/>
    <w:rsid w:val="00052789"/>
    <w:rsid w:val="00052829"/>
    <w:rsid w:val="0005605A"/>
    <w:rsid w:val="000607C0"/>
    <w:rsid w:val="000810E4"/>
    <w:rsid w:val="00083EF2"/>
    <w:rsid w:val="000B2DCB"/>
    <w:rsid w:val="000B5769"/>
    <w:rsid w:val="000C5CBB"/>
    <w:rsid w:val="000D10EE"/>
    <w:rsid w:val="000D33FA"/>
    <w:rsid w:val="000D50F8"/>
    <w:rsid w:val="000E094B"/>
    <w:rsid w:val="000E7062"/>
    <w:rsid w:val="001158A7"/>
    <w:rsid w:val="001301F4"/>
    <w:rsid w:val="00131621"/>
    <w:rsid w:val="0015003E"/>
    <w:rsid w:val="00151B1E"/>
    <w:rsid w:val="0016100E"/>
    <w:rsid w:val="001617E1"/>
    <w:rsid w:val="00162CCC"/>
    <w:rsid w:val="00182DE5"/>
    <w:rsid w:val="00196233"/>
    <w:rsid w:val="001C2AFA"/>
    <w:rsid w:val="001D6F90"/>
    <w:rsid w:val="001E0FCB"/>
    <w:rsid w:val="0020482A"/>
    <w:rsid w:val="002445F8"/>
    <w:rsid w:val="00267027"/>
    <w:rsid w:val="00282051"/>
    <w:rsid w:val="00294B4B"/>
    <w:rsid w:val="002B4BB8"/>
    <w:rsid w:val="002B56C2"/>
    <w:rsid w:val="002C34FE"/>
    <w:rsid w:val="002C501D"/>
    <w:rsid w:val="002D3EDB"/>
    <w:rsid w:val="00306113"/>
    <w:rsid w:val="0032218F"/>
    <w:rsid w:val="0032637B"/>
    <w:rsid w:val="00336B07"/>
    <w:rsid w:val="00370DA2"/>
    <w:rsid w:val="00386E5F"/>
    <w:rsid w:val="003A1333"/>
    <w:rsid w:val="003A3B66"/>
    <w:rsid w:val="003A4427"/>
    <w:rsid w:val="003F065A"/>
    <w:rsid w:val="0041494A"/>
    <w:rsid w:val="00416745"/>
    <w:rsid w:val="00425573"/>
    <w:rsid w:val="0044222B"/>
    <w:rsid w:val="00464076"/>
    <w:rsid w:val="00465DCD"/>
    <w:rsid w:val="00480544"/>
    <w:rsid w:val="00480DE4"/>
    <w:rsid w:val="004854EA"/>
    <w:rsid w:val="00486F40"/>
    <w:rsid w:val="00490CE6"/>
    <w:rsid w:val="004A23E7"/>
    <w:rsid w:val="004A45D3"/>
    <w:rsid w:val="004B4D72"/>
    <w:rsid w:val="004C4A6F"/>
    <w:rsid w:val="004D634B"/>
    <w:rsid w:val="004F051D"/>
    <w:rsid w:val="00517778"/>
    <w:rsid w:val="00541CD3"/>
    <w:rsid w:val="00593509"/>
    <w:rsid w:val="005B27AB"/>
    <w:rsid w:val="005C33A5"/>
    <w:rsid w:val="005D38AE"/>
    <w:rsid w:val="005E4579"/>
    <w:rsid w:val="005E4E16"/>
    <w:rsid w:val="00603F0C"/>
    <w:rsid w:val="00637FA0"/>
    <w:rsid w:val="00656564"/>
    <w:rsid w:val="0066367B"/>
    <w:rsid w:val="006A647F"/>
    <w:rsid w:val="006A6A7A"/>
    <w:rsid w:val="006B1BDB"/>
    <w:rsid w:val="006B691B"/>
    <w:rsid w:val="006D03F3"/>
    <w:rsid w:val="006E0FDD"/>
    <w:rsid w:val="006E1A34"/>
    <w:rsid w:val="006E6D1D"/>
    <w:rsid w:val="006F28BD"/>
    <w:rsid w:val="00725802"/>
    <w:rsid w:val="007563B6"/>
    <w:rsid w:val="00760499"/>
    <w:rsid w:val="00767A2D"/>
    <w:rsid w:val="0077104C"/>
    <w:rsid w:val="0077204C"/>
    <w:rsid w:val="007731E8"/>
    <w:rsid w:val="00776A6E"/>
    <w:rsid w:val="0078423E"/>
    <w:rsid w:val="007913E6"/>
    <w:rsid w:val="00793DF2"/>
    <w:rsid w:val="00797C19"/>
    <w:rsid w:val="007A525E"/>
    <w:rsid w:val="008143DA"/>
    <w:rsid w:val="0082522E"/>
    <w:rsid w:val="00833A38"/>
    <w:rsid w:val="00837B2B"/>
    <w:rsid w:val="008422A6"/>
    <w:rsid w:val="00892FDF"/>
    <w:rsid w:val="008C3728"/>
    <w:rsid w:val="008C75ED"/>
    <w:rsid w:val="008F4531"/>
    <w:rsid w:val="009027DD"/>
    <w:rsid w:val="00953914"/>
    <w:rsid w:val="0095630E"/>
    <w:rsid w:val="009570B9"/>
    <w:rsid w:val="009B30CE"/>
    <w:rsid w:val="009D2924"/>
    <w:rsid w:val="009D6F83"/>
    <w:rsid w:val="00A140D4"/>
    <w:rsid w:val="00A14520"/>
    <w:rsid w:val="00A21A31"/>
    <w:rsid w:val="00A74E6C"/>
    <w:rsid w:val="00A97643"/>
    <w:rsid w:val="00AB3C44"/>
    <w:rsid w:val="00AD049F"/>
    <w:rsid w:val="00AD312F"/>
    <w:rsid w:val="00AD70BA"/>
    <w:rsid w:val="00AE09AD"/>
    <w:rsid w:val="00AE13EE"/>
    <w:rsid w:val="00AF70DC"/>
    <w:rsid w:val="00B37720"/>
    <w:rsid w:val="00B4545E"/>
    <w:rsid w:val="00B616B5"/>
    <w:rsid w:val="00B64D9F"/>
    <w:rsid w:val="00B70FFC"/>
    <w:rsid w:val="00BA15C3"/>
    <w:rsid w:val="00BA52D0"/>
    <w:rsid w:val="00BB0C31"/>
    <w:rsid w:val="00BB7CAE"/>
    <w:rsid w:val="00BD3DC6"/>
    <w:rsid w:val="00BE09E8"/>
    <w:rsid w:val="00BE2AB6"/>
    <w:rsid w:val="00BF2543"/>
    <w:rsid w:val="00C16DEA"/>
    <w:rsid w:val="00C17DC2"/>
    <w:rsid w:val="00C22106"/>
    <w:rsid w:val="00C2517B"/>
    <w:rsid w:val="00C33E8E"/>
    <w:rsid w:val="00C375BE"/>
    <w:rsid w:val="00C4204E"/>
    <w:rsid w:val="00C45EF4"/>
    <w:rsid w:val="00C50AA7"/>
    <w:rsid w:val="00C5765C"/>
    <w:rsid w:val="00C60CE2"/>
    <w:rsid w:val="00C8588B"/>
    <w:rsid w:val="00CA1557"/>
    <w:rsid w:val="00CA7568"/>
    <w:rsid w:val="00CB6885"/>
    <w:rsid w:val="00CC05E4"/>
    <w:rsid w:val="00CF5369"/>
    <w:rsid w:val="00D05DC6"/>
    <w:rsid w:val="00D22125"/>
    <w:rsid w:val="00D54FF5"/>
    <w:rsid w:val="00D656B0"/>
    <w:rsid w:val="00D76FD8"/>
    <w:rsid w:val="00D91551"/>
    <w:rsid w:val="00DA0B30"/>
    <w:rsid w:val="00DB3DE9"/>
    <w:rsid w:val="00DF2D14"/>
    <w:rsid w:val="00DF37EA"/>
    <w:rsid w:val="00E04B60"/>
    <w:rsid w:val="00E8162E"/>
    <w:rsid w:val="00E968CC"/>
    <w:rsid w:val="00EC40FD"/>
    <w:rsid w:val="00EE274C"/>
    <w:rsid w:val="00EF4F96"/>
    <w:rsid w:val="00EF77AE"/>
    <w:rsid w:val="00F01838"/>
    <w:rsid w:val="00F11B7E"/>
    <w:rsid w:val="00F35AD9"/>
    <w:rsid w:val="00F934AE"/>
    <w:rsid w:val="00FA496E"/>
    <w:rsid w:val="00FA5CF0"/>
    <w:rsid w:val="00FB18D8"/>
    <w:rsid w:val="00FC2FC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B14B8"/>
  <w15:chartTrackingRefBased/>
  <w15:docId w15:val="{2EB4684F-382B-4EC2-9FD9-51446428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1BDB"/>
  </w:style>
  <w:style w:type="paragraph" w:styleId="berschrift1">
    <w:name w:val="heading 1"/>
    <w:basedOn w:val="Standard"/>
    <w:next w:val="Standard"/>
    <w:link w:val="berschrift1Zchn"/>
    <w:uiPriority w:val="9"/>
    <w:qFormat/>
    <w:rsid w:val="00F35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5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5A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5A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5A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5A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5A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5A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5A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5A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5A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5A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5A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5A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5A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5A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5A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5AD9"/>
    <w:rPr>
      <w:rFonts w:eastAsiaTheme="majorEastAsia" w:cstheme="majorBidi"/>
      <w:color w:val="272727" w:themeColor="text1" w:themeTint="D8"/>
    </w:rPr>
  </w:style>
  <w:style w:type="paragraph" w:styleId="Titel">
    <w:name w:val="Title"/>
    <w:basedOn w:val="Standard"/>
    <w:next w:val="Standard"/>
    <w:link w:val="TitelZchn"/>
    <w:uiPriority w:val="10"/>
    <w:qFormat/>
    <w:rsid w:val="00F35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5A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5AD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5A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5AD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5AD9"/>
    <w:rPr>
      <w:i/>
      <w:iCs/>
      <w:color w:val="404040" w:themeColor="text1" w:themeTint="BF"/>
    </w:rPr>
  </w:style>
  <w:style w:type="paragraph" w:styleId="Listenabsatz">
    <w:name w:val="List Paragraph"/>
    <w:basedOn w:val="Standard"/>
    <w:uiPriority w:val="34"/>
    <w:qFormat/>
    <w:rsid w:val="00F35AD9"/>
    <w:pPr>
      <w:ind w:left="720"/>
      <w:contextualSpacing/>
    </w:pPr>
  </w:style>
  <w:style w:type="character" w:styleId="IntensiveHervorhebung">
    <w:name w:val="Intense Emphasis"/>
    <w:basedOn w:val="Absatz-Standardschriftart"/>
    <w:uiPriority w:val="21"/>
    <w:qFormat/>
    <w:rsid w:val="00F35AD9"/>
    <w:rPr>
      <w:i/>
      <w:iCs/>
      <w:color w:val="0F4761" w:themeColor="accent1" w:themeShade="BF"/>
    </w:rPr>
  </w:style>
  <w:style w:type="paragraph" w:styleId="IntensivesZitat">
    <w:name w:val="Intense Quote"/>
    <w:basedOn w:val="Standard"/>
    <w:next w:val="Standard"/>
    <w:link w:val="IntensivesZitatZchn"/>
    <w:uiPriority w:val="30"/>
    <w:qFormat/>
    <w:rsid w:val="00F35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5AD9"/>
    <w:rPr>
      <w:i/>
      <w:iCs/>
      <w:color w:val="0F4761" w:themeColor="accent1" w:themeShade="BF"/>
    </w:rPr>
  </w:style>
  <w:style w:type="character" w:styleId="IntensiverVerweis">
    <w:name w:val="Intense Reference"/>
    <w:basedOn w:val="Absatz-Standardschriftart"/>
    <w:uiPriority w:val="32"/>
    <w:qFormat/>
    <w:rsid w:val="00F35AD9"/>
    <w:rPr>
      <w:b/>
      <w:bCs/>
      <w:smallCaps/>
      <w:color w:val="0F4761" w:themeColor="accent1" w:themeShade="BF"/>
      <w:spacing w:val="5"/>
    </w:rPr>
  </w:style>
  <w:style w:type="paragraph" w:styleId="Kopfzeile">
    <w:name w:val="header"/>
    <w:basedOn w:val="Standard"/>
    <w:link w:val="KopfzeileZchn"/>
    <w:uiPriority w:val="99"/>
    <w:unhideWhenUsed/>
    <w:rsid w:val="004D63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34B"/>
  </w:style>
  <w:style w:type="paragraph" w:styleId="Fuzeile">
    <w:name w:val="footer"/>
    <w:basedOn w:val="Standard"/>
    <w:link w:val="FuzeileZchn"/>
    <w:uiPriority w:val="99"/>
    <w:unhideWhenUsed/>
    <w:rsid w:val="004D63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34B"/>
  </w:style>
  <w:style w:type="table" w:styleId="Tabellenraster">
    <w:name w:val="Table Grid"/>
    <w:basedOn w:val="NormaleTabelle"/>
    <w:uiPriority w:val="39"/>
    <w:rsid w:val="004D6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797C1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3F065A"/>
    <w:rPr>
      <w:color w:val="467886" w:themeColor="hyperlink"/>
      <w:u w:val="single"/>
    </w:rPr>
  </w:style>
  <w:style w:type="character" w:styleId="NichtaufgelsteErwhnung">
    <w:name w:val="Unresolved Mention"/>
    <w:basedOn w:val="Absatz-Standardschriftart"/>
    <w:uiPriority w:val="99"/>
    <w:semiHidden/>
    <w:unhideWhenUsed/>
    <w:rsid w:val="003F0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0454">
      <w:bodyDiv w:val="1"/>
      <w:marLeft w:val="0"/>
      <w:marRight w:val="0"/>
      <w:marTop w:val="0"/>
      <w:marBottom w:val="0"/>
      <w:divBdr>
        <w:top w:val="none" w:sz="0" w:space="0" w:color="auto"/>
        <w:left w:val="none" w:sz="0" w:space="0" w:color="auto"/>
        <w:bottom w:val="none" w:sz="0" w:space="0" w:color="auto"/>
        <w:right w:val="none" w:sz="0" w:space="0" w:color="auto"/>
      </w:divBdr>
    </w:div>
    <w:div w:id="256407968">
      <w:bodyDiv w:val="1"/>
      <w:marLeft w:val="0"/>
      <w:marRight w:val="0"/>
      <w:marTop w:val="0"/>
      <w:marBottom w:val="0"/>
      <w:divBdr>
        <w:top w:val="none" w:sz="0" w:space="0" w:color="auto"/>
        <w:left w:val="none" w:sz="0" w:space="0" w:color="auto"/>
        <w:bottom w:val="none" w:sz="0" w:space="0" w:color="auto"/>
        <w:right w:val="none" w:sz="0" w:space="0" w:color="auto"/>
      </w:divBdr>
      <w:divsChild>
        <w:div w:id="819076355">
          <w:marLeft w:val="720"/>
          <w:marRight w:val="0"/>
          <w:marTop w:val="0"/>
          <w:marBottom w:val="0"/>
          <w:divBdr>
            <w:top w:val="none" w:sz="0" w:space="0" w:color="auto"/>
            <w:left w:val="none" w:sz="0" w:space="0" w:color="auto"/>
            <w:bottom w:val="none" w:sz="0" w:space="0" w:color="auto"/>
            <w:right w:val="none" w:sz="0" w:space="0" w:color="auto"/>
          </w:divBdr>
        </w:div>
        <w:div w:id="163279335">
          <w:marLeft w:val="720"/>
          <w:marRight w:val="0"/>
          <w:marTop w:val="0"/>
          <w:marBottom w:val="0"/>
          <w:divBdr>
            <w:top w:val="none" w:sz="0" w:space="0" w:color="auto"/>
            <w:left w:val="none" w:sz="0" w:space="0" w:color="auto"/>
            <w:bottom w:val="none" w:sz="0" w:space="0" w:color="auto"/>
            <w:right w:val="none" w:sz="0" w:space="0" w:color="auto"/>
          </w:divBdr>
        </w:div>
        <w:div w:id="715200253">
          <w:marLeft w:val="720"/>
          <w:marRight w:val="0"/>
          <w:marTop w:val="0"/>
          <w:marBottom w:val="0"/>
          <w:divBdr>
            <w:top w:val="none" w:sz="0" w:space="0" w:color="auto"/>
            <w:left w:val="none" w:sz="0" w:space="0" w:color="auto"/>
            <w:bottom w:val="none" w:sz="0" w:space="0" w:color="auto"/>
            <w:right w:val="none" w:sz="0" w:space="0" w:color="auto"/>
          </w:divBdr>
        </w:div>
        <w:div w:id="789128679">
          <w:marLeft w:val="720"/>
          <w:marRight w:val="0"/>
          <w:marTop w:val="0"/>
          <w:marBottom w:val="0"/>
          <w:divBdr>
            <w:top w:val="none" w:sz="0" w:space="0" w:color="auto"/>
            <w:left w:val="none" w:sz="0" w:space="0" w:color="auto"/>
            <w:bottom w:val="none" w:sz="0" w:space="0" w:color="auto"/>
            <w:right w:val="none" w:sz="0" w:space="0" w:color="auto"/>
          </w:divBdr>
        </w:div>
      </w:divsChild>
    </w:div>
    <w:div w:id="493230521">
      <w:bodyDiv w:val="1"/>
      <w:marLeft w:val="0"/>
      <w:marRight w:val="0"/>
      <w:marTop w:val="0"/>
      <w:marBottom w:val="0"/>
      <w:divBdr>
        <w:top w:val="none" w:sz="0" w:space="0" w:color="auto"/>
        <w:left w:val="none" w:sz="0" w:space="0" w:color="auto"/>
        <w:bottom w:val="none" w:sz="0" w:space="0" w:color="auto"/>
        <w:right w:val="none" w:sz="0" w:space="0" w:color="auto"/>
      </w:divBdr>
    </w:div>
    <w:div w:id="545024374">
      <w:bodyDiv w:val="1"/>
      <w:marLeft w:val="0"/>
      <w:marRight w:val="0"/>
      <w:marTop w:val="0"/>
      <w:marBottom w:val="0"/>
      <w:divBdr>
        <w:top w:val="none" w:sz="0" w:space="0" w:color="auto"/>
        <w:left w:val="none" w:sz="0" w:space="0" w:color="auto"/>
        <w:bottom w:val="none" w:sz="0" w:space="0" w:color="auto"/>
        <w:right w:val="none" w:sz="0" w:space="0" w:color="auto"/>
      </w:divBdr>
    </w:div>
    <w:div w:id="613369451">
      <w:bodyDiv w:val="1"/>
      <w:marLeft w:val="0"/>
      <w:marRight w:val="0"/>
      <w:marTop w:val="0"/>
      <w:marBottom w:val="0"/>
      <w:divBdr>
        <w:top w:val="none" w:sz="0" w:space="0" w:color="auto"/>
        <w:left w:val="none" w:sz="0" w:space="0" w:color="auto"/>
        <w:bottom w:val="none" w:sz="0" w:space="0" w:color="auto"/>
        <w:right w:val="none" w:sz="0" w:space="0" w:color="auto"/>
      </w:divBdr>
    </w:div>
    <w:div w:id="755634945">
      <w:bodyDiv w:val="1"/>
      <w:marLeft w:val="0"/>
      <w:marRight w:val="0"/>
      <w:marTop w:val="0"/>
      <w:marBottom w:val="0"/>
      <w:divBdr>
        <w:top w:val="none" w:sz="0" w:space="0" w:color="auto"/>
        <w:left w:val="none" w:sz="0" w:space="0" w:color="auto"/>
        <w:bottom w:val="none" w:sz="0" w:space="0" w:color="auto"/>
        <w:right w:val="none" w:sz="0" w:space="0" w:color="auto"/>
      </w:divBdr>
    </w:div>
    <w:div w:id="782504812">
      <w:bodyDiv w:val="1"/>
      <w:marLeft w:val="0"/>
      <w:marRight w:val="0"/>
      <w:marTop w:val="0"/>
      <w:marBottom w:val="0"/>
      <w:divBdr>
        <w:top w:val="none" w:sz="0" w:space="0" w:color="auto"/>
        <w:left w:val="none" w:sz="0" w:space="0" w:color="auto"/>
        <w:bottom w:val="none" w:sz="0" w:space="0" w:color="auto"/>
        <w:right w:val="none" w:sz="0" w:space="0" w:color="auto"/>
      </w:divBdr>
      <w:divsChild>
        <w:div w:id="1720592900">
          <w:marLeft w:val="720"/>
          <w:marRight w:val="0"/>
          <w:marTop w:val="0"/>
          <w:marBottom w:val="0"/>
          <w:divBdr>
            <w:top w:val="none" w:sz="0" w:space="0" w:color="auto"/>
            <w:left w:val="none" w:sz="0" w:space="0" w:color="auto"/>
            <w:bottom w:val="none" w:sz="0" w:space="0" w:color="auto"/>
            <w:right w:val="none" w:sz="0" w:space="0" w:color="auto"/>
          </w:divBdr>
        </w:div>
        <w:div w:id="1056004160">
          <w:marLeft w:val="720"/>
          <w:marRight w:val="0"/>
          <w:marTop w:val="0"/>
          <w:marBottom w:val="0"/>
          <w:divBdr>
            <w:top w:val="none" w:sz="0" w:space="0" w:color="auto"/>
            <w:left w:val="none" w:sz="0" w:space="0" w:color="auto"/>
            <w:bottom w:val="none" w:sz="0" w:space="0" w:color="auto"/>
            <w:right w:val="none" w:sz="0" w:space="0" w:color="auto"/>
          </w:divBdr>
        </w:div>
        <w:div w:id="1616133899">
          <w:marLeft w:val="720"/>
          <w:marRight w:val="0"/>
          <w:marTop w:val="0"/>
          <w:marBottom w:val="0"/>
          <w:divBdr>
            <w:top w:val="none" w:sz="0" w:space="0" w:color="auto"/>
            <w:left w:val="none" w:sz="0" w:space="0" w:color="auto"/>
            <w:bottom w:val="none" w:sz="0" w:space="0" w:color="auto"/>
            <w:right w:val="none" w:sz="0" w:space="0" w:color="auto"/>
          </w:divBdr>
        </w:div>
        <w:div w:id="1910379739">
          <w:marLeft w:val="720"/>
          <w:marRight w:val="0"/>
          <w:marTop w:val="0"/>
          <w:marBottom w:val="0"/>
          <w:divBdr>
            <w:top w:val="none" w:sz="0" w:space="0" w:color="auto"/>
            <w:left w:val="none" w:sz="0" w:space="0" w:color="auto"/>
            <w:bottom w:val="none" w:sz="0" w:space="0" w:color="auto"/>
            <w:right w:val="none" w:sz="0" w:space="0" w:color="auto"/>
          </w:divBdr>
        </w:div>
      </w:divsChild>
    </w:div>
    <w:div w:id="839540174">
      <w:bodyDiv w:val="1"/>
      <w:marLeft w:val="0"/>
      <w:marRight w:val="0"/>
      <w:marTop w:val="0"/>
      <w:marBottom w:val="0"/>
      <w:divBdr>
        <w:top w:val="none" w:sz="0" w:space="0" w:color="auto"/>
        <w:left w:val="none" w:sz="0" w:space="0" w:color="auto"/>
        <w:bottom w:val="none" w:sz="0" w:space="0" w:color="auto"/>
        <w:right w:val="none" w:sz="0" w:space="0" w:color="auto"/>
      </w:divBdr>
    </w:div>
    <w:div w:id="883102467">
      <w:bodyDiv w:val="1"/>
      <w:marLeft w:val="0"/>
      <w:marRight w:val="0"/>
      <w:marTop w:val="0"/>
      <w:marBottom w:val="0"/>
      <w:divBdr>
        <w:top w:val="none" w:sz="0" w:space="0" w:color="auto"/>
        <w:left w:val="none" w:sz="0" w:space="0" w:color="auto"/>
        <w:bottom w:val="none" w:sz="0" w:space="0" w:color="auto"/>
        <w:right w:val="none" w:sz="0" w:space="0" w:color="auto"/>
      </w:divBdr>
      <w:divsChild>
        <w:div w:id="2015565441">
          <w:marLeft w:val="720"/>
          <w:marRight w:val="0"/>
          <w:marTop w:val="0"/>
          <w:marBottom w:val="0"/>
          <w:divBdr>
            <w:top w:val="none" w:sz="0" w:space="0" w:color="auto"/>
            <w:left w:val="none" w:sz="0" w:space="0" w:color="auto"/>
            <w:bottom w:val="none" w:sz="0" w:space="0" w:color="auto"/>
            <w:right w:val="none" w:sz="0" w:space="0" w:color="auto"/>
          </w:divBdr>
        </w:div>
        <w:div w:id="475679982">
          <w:marLeft w:val="720"/>
          <w:marRight w:val="0"/>
          <w:marTop w:val="0"/>
          <w:marBottom w:val="0"/>
          <w:divBdr>
            <w:top w:val="none" w:sz="0" w:space="0" w:color="auto"/>
            <w:left w:val="none" w:sz="0" w:space="0" w:color="auto"/>
            <w:bottom w:val="none" w:sz="0" w:space="0" w:color="auto"/>
            <w:right w:val="none" w:sz="0" w:space="0" w:color="auto"/>
          </w:divBdr>
        </w:div>
        <w:div w:id="1512913890">
          <w:marLeft w:val="720"/>
          <w:marRight w:val="0"/>
          <w:marTop w:val="0"/>
          <w:marBottom w:val="0"/>
          <w:divBdr>
            <w:top w:val="none" w:sz="0" w:space="0" w:color="auto"/>
            <w:left w:val="none" w:sz="0" w:space="0" w:color="auto"/>
            <w:bottom w:val="none" w:sz="0" w:space="0" w:color="auto"/>
            <w:right w:val="none" w:sz="0" w:space="0" w:color="auto"/>
          </w:divBdr>
        </w:div>
        <w:div w:id="859204447">
          <w:marLeft w:val="720"/>
          <w:marRight w:val="0"/>
          <w:marTop w:val="0"/>
          <w:marBottom w:val="0"/>
          <w:divBdr>
            <w:top w:val="none" w:sz="0" w:space="0" w:color="auto"/>
            <w:left w:val="none" w:sz="0" w:space="0" w:color="auto"/>
            <w:bottom w:val="none" w:sz="0" w:space="0" w:color="auto"/>
            <w:right w:val="none" w:sz="0" w:space="0" w:color="auto"/>
          </w:divBdr>
        </w:div>
      </w:divsChild>
    </w:div>
    <w:div w:id="963119825">
      <w:bodyDiv w:val="1"/>
      <w:marLeft w:val="0"/>
      <w:marRight w:val="0"/>
      <w:marTop w:val="0"/>
      <w:marBottom w:val="0"/>
      <w:divBdr>
        <w:top w:val="none" w:sz="0" w:space="0" w:color="auto"/>
        <w:left w:val="none" w:sz="0" w:space="0" w:color="auto"/>
        <w:bottom w:val="none" w:sz="0" w:space="0" w:color="auto"/>
        <w:right w:val="none" w:sz="0" w:space="0" w:color="auto"/>
      </w:divBdr>
    </w:div>
    <w:div w:id="1047216508">
      <w:bodyDiv w:val="1"/>
      <w:marLeft w:val="0"/>
      <w:marRight w:val="0"/>
      <w:marTop w:val="0"/>
      <w:marBottom w:val="0"/>
      <w:divBdr>
        <w:top w:val="none" w:sz="0" w:space="0" w:color="auto"/>
        <w:left w:val="none" w:sz="0" w:space="0" w:color="auto"/>
        <w:bottom w:val="none" w:sz="0" w:space="0" w:color="auto"/>
        <w:right w:val="none" w:sz="0" w:space="0" w:color="auto"/>
      </w:divBdr>
      <w:divsChild>
        <w:div w:id="1567688263">
          <w:marLeft w:val="720"/>
          <w:marRight w:val="0"/>
          <w:marTop w:val="0"/>
          <w:marBottom w:val="0"/>
          <w:divBdr>
            <w:top w:val="none" w:sz="0" w:space="0" w:color="auto"/>
            <w:left w:val="none" w:sz="0" w:space="0" w:color="auto"/>
            <w:bottom w:val="none" w:sz="0" w:space="0" w:color="auto"/>
            <w:right w:val="none" w:sz="0" w:space="0" w:color="auto"/>
          </w:divBdr>
        </w:div>
        <w:div w:id="437020854">
          <w:marLeft w:val="720"/>
          <w:marRight w:val="0"/>
          <w:marTop w:val="0"/>
          <w:marBottom w:val="0"/>
          <w:divBdr>
            <w:top w:val="none" w:sz="0" w:space="0" w:color="auto"/>
            <w:left w:val="none" w:sz="0" w:space="0" w:color="auto"/>
            <w:bottom w:val="none" w:sz="0" w:space="0" w:color="auto"/>
            <w:right w:val="none" w:sz="0" w:space="0" w:color="auto"/>
          </w:divBdr>
        </w:div>
        <w:div w:id="644234913">
          <w:marLeft w:val="720"/>
          <w:marRight w:val="0"/>
          <w:marTop w:val="0"/>
          <w:marBottom w:val="0"/>
          <w:divBdr>
            <w:top w:val="none" w:sz="0" w:space="0" w:color="auto"/>
            <w:left w:val="none" w:sz="0" w:space="0" w:color="auto"/>
            <w:bottom w:val="none" w:sz="0" w:space="0" w:color="auto"/>
            <w:right w:val="none" w:sz="0" w:space="0" w:color="auto"/>
          </w:divBdr>
        </w:div>
        <w:div w:id="2043819227">
          <w:marLeft w:val="720"/>
          <w:marRight w:val="0"/>
          <w:marTop w:val="0"/>
          <w:marBottom w:val="0"/>
          <w:divBdr>
            <w:top w:val="none" w:sz="0" w:space="0" w:color="auto"/>
            <w:left w:val="none" w:sz="0" w:space="0" w:color="auto"/>
            <w:bottom w:val="none" w:sz="0" w:space="0" w:color="auto"/>
            <w:right w:val="none" w:sz="0" w:space="0" w:color="auto"/>
          </w:divBdr>
        </w:div>
      </w:divsChild>
    </w:div>
    <w:div w:id="1069428282">
      <w:bodyDiv w:val="1"/>
      <w:marLeft w:val="0"/>
      <w:marRight w:val="0"/>
      <w:marTop w:val="0"/>
      <w:marBottom w:val="0"/>
      <w:divBdr>
        <w:top w:val="none" w:sz="0" w:space="0" w:color="auto"/>
        <w:left w:val="none" w:sz="0" w:space="0" w:color="auto"/>
        <w:bottom w:val="none" w:sz="0" w:space="0" w:color="auto"/>
        <w:right w:val="none" w:sz="0" w:space="0" w:color="auto"/>
      </w:divBdr>
    </w:div>
    <w:div w:id="1149908838">
      <w:bodyDiv w:val="1"/>
      <w:marLeft w:val="0"/>
      <w:marRight w:val="0"/>
      <w:marTop w:val="0"/>
      <w:marBottom w:val="0"/>
      <w:divBdr>
        <w:top w:val="none" w:sz="0" w:space="0" w:color="auto"/>
        <w:left w:val="none" w:sz="0" w:space="0" w:color="auto"/>
        <w:bottom w:val="none" w:sz="0" w:space="0" w:color="auto"/>
        <w:right w:val="none" w:sz="0" w:space="0" w:color="auto"/>
      </w:divBdr>
    </w:div>
    <w:div w:id="1186208357">
      <w:bodyDiv w:val="1"/>
      <w:marLeft w:val="0"/>
      <w:marRight w:val="0"/>
      <w:marTop w:val="0"/>
      <w:marBottom w:val="0"/>
      <w:divBdr>
        <w:top w:val="none" w:sz="0" w:space="0" w:color="auto"/>
        <w:left w:val="none" w:sz="0" w:space="0" w:color="auto"/>
        <w:bottom w:val="none" w:sz="0" w:space="0" w:color="auto"/>
        <w:right w:val="none" w:sz="0" w:space="0" w:color="auto"/>
      </w:divBdr>
      <w:divsChild>
        <w:div w:id="545533316">
          <w:marLeft w:val="0"/>
          <w:marRight w:val="0"/>
          <w:marTop w:val="0"/>
          <w:marBottom w:val="0"/>
          <w:divBdr>
            <w:top w:val="none" w:sz="0" w:space="0" w:color="auto"/>
            <w:left w:val="none" w:sz="0" w:space="0" w:color="auto"/>
            <w:bottom w:val="none" w:sz="0" w:space="0" w:color="auto"/>
            <w:right w:val="none" w:sz="0" w:space="0" w:color="auto"/>
          </w:divBdr>
          <w:divsChild>
            <w:div w:id="322466384">
              <w:marLeft w:val="0"/>
              <w:marRight w:val="0"/>
              <w:marTop w:val="0"/>
              <w:marBottom w:val="0"/>
              <w:divBdr>
                <w:top w:val="none" w:sz="0" w:space="0" w:color="auto"/>
                <w:left w:val="none" w:sz="0" w:space="0" w:color="auto"/>
                <w:bottom w:val="none" w:sz="0" w:space="0" w:color="auto"/>
                <w:right w:val="none" w:sz="0" w:space="0" w:color="auto"/>
              </w:divBdr>
              <w:divsChild>
                <w:div w:id="774789147">
                  <w:marLeft w:val="0"/>
                  <w:marRight w:val="0"/>
                  <w:marTop w:val="0"/>
                  <w:marBottom w:val="0"/>
                  <w:divBdr>
                    <w:top w:val="none" w:sz="0" w:space="0" w:color="auto"/>
                    <w:left w:val="none" w:sz="0" w:space="0" w:color="auto"/>
                    <w:bottom w:val="none" w:sz="0" w:space="0" w:color="auto"/>
                    <w:right w:val="none" w:sz="0" w:space="0" w:color="auto"/>
                  </w:divBdr>
                  <w:divsChild>
                    <w:div w:id="345448408">
                      <w:marLeft w:val="0"/>
                      <w:marRight w:val="0"/>
                      <w:marTop w:val="0"/>
                      <w:marBottom w:val="0"/>
                      <w:divBdr>
                        <w:top w:val="none" w:sz="0" w:space="0" w:color="auto"/>
                        <w:left w:val="none" w:sz="0" w:space="0" w:color="auto"/>
                        <w:bottom w:val="none" w:sz="0" w:space="0" w:color="auto"/>
                        <w:right w:val="none" w:sz="0" w:space="0" w:color="auto"/>
                      </w:divBdr>
                      <w:divsChild>
                        <w:div w:id="832836520">
                          <w:marLeft w:val="0"/>
                          <w:marRight w:val="0"/>
                          <w:marTop w:val="0"/>
                          <w:marBottom w:val="0"/>
                          <w:divBdr>
                            <w:top w:val="none" w:sz="0" w:space="0" w:color="auto"/>
                            <w:left w:val="none" w:sz="0" w:space="0" w:color="auto"/>
                            <w:bottom w:val="none" w:sz="0" w:space="0" w:color="auto"/>
                            <w:right w:val="none" w:sz="0" w:space="0" w:color="auto"/>
                          </w:divBdr>
                          <w:divsChild>
                            <w:div w:id="13980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57000">
      <w:bodyDiv w:val="1"/>
      <w:marLeft w:val="0"/>
      <w:marRight w:val="0"/>
      <w:marTop w:val="0"/>
      <w:marBottom w:val="0"/>
      <w:divBdr>
        <w:top w:val="none" w:sz="0" w:space="0" w:color="auto"/>
        <w:left w:val="none" w:sz="0" w:space="0" w:color="auto"/>
        <w:bottom w:val="none" w:sz="0" w:space="0" w:color="auto"/>
        <w:right w:val="none" w:sz="0" w:space="0" w:color="auto"/>
      </w:divBdr>
      <w:divsChild>
        <w:div w:id="1039088303">
          <w:marLeft w:val="547"/>
          <w:marRight w:val="0"/>
          <w:marTop w:val="240"/>
          <w:marBottom w:val="0"/>
          <w:divBdr>
            <w:top w:val="none" w:sz="0" w:space="0" w:color="auto"/>
            <w:left w:val="none" w:sz="0" w:space="0" w:color="auto"/>
            <w:bottom w:val="none" w:sz="0" w:space="0" w:color="auto"/>
            <w:right w:val="none" w:sz="0" w:space="0" w:color="auto"/>
          </w:divBdr>
        </w:div>
        <w:div w:id="1624311709">
          <w:marLeft w:val="547"/>
          <w:marRight w:val="0"/>
          <w:marTop w:val="240"/>
          <w:marBottom w:val="0"/>
          <w:divBdr>
            <w:top w:val="none" w:sz="0" w:space="0" w:color="auto"/>
            <w:left w:val="none" w:sz="0" w:space="0" w:color="auto"/>
            <w:bottom w:val="none" w:sz="0" w:space="0" w:color="auto"/>
            <w:right w:val="none" w:sz="0" w:space="0" w:color="auto"/>
          </w:divBdr>
        </w:div>
        <w:div w:id="647171929">
          <w:marLeft w:val="547"/>
          <w:marRight w:val="0"/>
          <w:marTop w:val="240"/>
          <w:marBottom w:val="0"/>
          <w:divBdr>
            <w:top w:val="none" w:sz="0" w:space="0" w:color="auto"/>
            <w:left w:val="none" w:sz="0" w:space="0" w:color="auto"/>
            <w:bottom w:val="none" w:sz="0" w:space="0" w:color="auto"/>
            <w:right w:val="none" w:sz="0" w:space="0" w:color="auto"/>
          </w:divBdr>
        </w:div>
      </w:divsChild>
    </w:div>
    <w:div w:id="1371228198">
      <w:bodyDiv w:val="1"/>
      <w:marLeft w:val="0"/>
      <w:marRight w:val="0"/>
      <w:marTop w:val="0"/>
      <w:marBottom w:val="0"/>
      <w:divBdr>
        <w:top w:val="none" w:sz="0" w:space="0" w:color="auto"/>
        <w:left w:val="none" w:sz="0" w:space="0" w:color="auto"/>
        <w:bottom w:val="none" w:sz="0" w:space="0" w:color="auto"/>
        <w:right w:val="none" w:sz="0" w:space="0" w:color="auto"/>
      </w:divBdr>
    </w:div>
    <w:div w:id="1431504874">
      <w:bodyDiv w:val="1"/>
      <w:marLeft w:val="0"/>
      <w:marRight w:val="0"/>
      <w:marTop w:val="0"/>
      <w:marBottom w:val="0"/>
      <w:divBdr>
        <w:top w:val="none" w:sz="0" w:space="0" w:color="auto"/>
        <w:left w:val="none" w:sz="0" w:space="0" w:color="auto"/>
        <w:bottom w:val="none" w:sz="0" w:space="0" w:color="auto"/>
        <w:right w:val="none" w:sz="0" w:space="0" w:color="auto"/>
      </w:divBdr>
    </w:div>
    <w:div w:id="1502159442">
      <w:bodyDiv w:val="1"/>
      <w:marLeft w:val="0"/>
      <w:marRight w:val="0"/>
      <w:marTop w:val="0"/>
      <w:marBottom w:val="0"/>
      <w:divBdr>
        <w:top w:val="none" w:sz="0" w:space="0" w:color="auto"/>
        <w:left w:val="none" w:sz="0" w:space="0" w:color="auto"/>
        <w:bottom w:val="none" w:sz="0" w:space="0" w:color="auto"/>
        <w:right w:val="none" w:sz="0" w:space="0" w:color="auto"/>
      </w:divBdr>
    </w:div>
    <w:div w:id="1590115016">
      <w:bodyDiv w:val="1"/>
      <w:marLeft w:val="0"/>
      <w:marRight w:val="0"/>
      <w:marTop w:val="0"/>
      <w:marBottom w:val="0"/>
      <w:divBdr>
        <w:top w:val="none" w:sz="0" w:space="0" w:color="auto"/>
        <w:left w:val="none" w:sz="0" w:space="0" w:color="auto"/>
        <w:bottom w:val="none" w:sz="0" w:space="0" w:color="auto"/>
        <w:right w:val="none" w:sz="0" w:space="0" w:color="auto"/>
      </w:divBdr>
    </w:div>
    <w:div w:id="1638800638">
      <w:bodyDiv w:val="1"/>
      <w:marLeft w:val="0"/>
      <w:marRight w:val="0"/>
      <w:marTop w:val="0"/>
      <w:marBottom w:val="0"/>
      <w:divBdr>
        <w:top w:val="none" w:sz="0" w:space="0" w:color="auto"/>
        <w:left w:val="none" w:sz="0" w:space="0" w:color="auto"/>
        <w:bottom w:val="none" w:sz="0" w:space="0" w:color="auto"/>
        <w:right w:val="none" w:sz="0" w:space="0" w:color="auto"/>
      </w:divBdr>
    </w:div>
    <w:div w:id="1720518038">
      <w:bodyDiv w:val="1"/>
      <w:marLeft w:val="0"/>
      <w:marRight w:val="0"/>
      <w:marTop w:val="0"/>
      <w:marBottom w:val="0"/>
      <w:divBdr>
        <w:top w:val="none" w:sz="0" w:space="0" w:color="auto"/>
        <w:left w:val="none" w:sz="0" w:space="0" w:color="auto"/>
        <w:bottom w:val="none" w:sz="0" w:space="0" w:color="auto"/>
        <w:right w:val="none" w:sz="0" w:space="0" w:color="auto"/>
      </w:divBdr>
    </w:div>
    <w:div w:id="1943494526">
      <w:bodyDiv w:val="1"/>
      <w:marLeft w:val="0"/>
      <w:marRight w:val="0"/>
      <w:marTop w:val="0"/>
      <w:marBottom w:val="0"/>
      <w:divBdr>
        <w:top w:val="none" w:sz="0" w:space="0" w:color="auto"/>
        <w:left w:val="none" w:sz="0" w:space="0" w:color="auto"/>
        <w:bottom w:val="none" w:sz="0" w:space="0" w:color="auto"/>
        <w:right w:val="none" w:sz="0" w:space="0" w:color="auto"/>
      </w:divBdr>
    </w:div>
    <w:div w:id="1967737051">
      <w:bodyDiv w:val="1"/>
      <w:marLeft w:val="0"/>
      <w:marRight w:val="0"/>
      <w:marTop w:val="0"/>
      <w:marBottom w:val="0"/>
      <w:divBdr>
        <w:top w:val="none" w:sz="0" w:space="0" w:color="auto"/>
        <w:left w:val="none" w:sz="0" w:space="0" w:color="auto"/>
        <w:bottom w:val="none" w:sz="0" w:space="0" w:color="auto"/>
        <w:right w:val="none" w:sz="0" w:space="0" w:color="auto"/>
      </w:divBdr>
    </w:div>
    <w:div w:id="2015523441">
      <w:bodyDiv w:val="1"/>
      <w:marLeft w:val="0"/>
      <w:marRight w:val="0"/>
      <w:marTop w:val="0"/>
      <w:marBottom w:val="0"/>
      <w:divBdr>
        <w:top w:val="none" w:sz="0" w:space="0" w:color="auto"/>
        <w:left w:val="none" w:sz="0" w:space="0" w:color="auto"/>
        <w:bottom w:val="none" w:sz="0" w:space="0" w:color="auto"/>
        <w:right w:val="none" w:sz="0" w:space="0" w:color="auto"/>
      </w:divBdr>
      <w:divsChild>
        <w:div w:id="83576203">
          <w:marLeft w:val="0"/>
          <w:marRight w:val="0"/>
          <w:marTop w:val="0"/>
          <w:marBottom w:val="0"/>
          <w:divBdr>
            <w:top w:val="none" w:sz="0" w:space="0" w:color="auto"/>
            <w:left w:val="none" w:sz="0" w:space="0" w:color="auto"/>
            <w:bottom w:val="none" w:sz="0" w:space="0" w:color="auto"/>
            <w:right w:val="none" w:sz="0" w:space="0" w:color="auto"/>
          </w:divBdr>
          <w:divsChild>
            <w:div w:id="453057581">
              <w:marLeft w:val="0"/>
              <w:marRight w:val="0"/>
              <w:marTop w:val="0"/>
              <w:marBottom w:val="0"/>
              <w:divBdr>
                <w:top w:val="none" w:sz="0" w:space="0" w:color="auto"/>
                <w:left w:val="none" w:sz="0" w:space="0" w:color="auto"/>
                <w:bottom w:val="none" w:sz="0" w:space="0" w:color="auto"/>
                <w:right w:val="none" w:sz="0" w:space="0" w:color="auto"/>
              </w:divBdr>
              <w:divsChild>
                <w:div w:id="1261454778">
                  <w:marLeft w:val="0"/>
                  <w:marRight w:val="0"/>
                  <w:marTop w:val="0"/>
                  <w:marBottom w:val="0"/>
                  <w:divBdr>
                    <w:top w:val="none" w:sz="0" w:space="0" w:color="auto"/>
                    <w:left w:val="none" w:sz="0" w:space="0" w:color="auto"/>
                    <w:bottom w:val="none" w:sz="0" w:space="0" w:color="auto"/>
                    <w:right w:val="none" w:sz="0" w:space="0" w:color="auto"/>
                  </w:divBdr>
                  <w:divsChild>
                    <w:div w:id="583034379">
                      <w:marLeft w:val="0"/>
                      <w:marRight w:val="0"/>
                      <w:marTop w:val="0"/>
                      <w:marBottom w:val="0"/>
                      <w:divBdr>
                        <w:top w:val="none" w:sz="0" w:space="0" w:color="auto"/>
                        <w:left w:val="none" w:sz="0" w:space="0" w:color="auto"/>
                        <w:bottom w:val="none" w:sz="0" w:space="0" w:color="auto"/>
                        <w:right w:val="none" w:sz="0" w:space="0" w:color="auto"/>
                      </w:divBdr>
                      <w:divsChild>
                        <w:div w:id="1497106914">
                          <w:marLeft w:val="0"/>
                          <w:marRight w:val="0"/>
                          <w:marTop w:val="0"/>
                          <w:marBottom w:val="0"/>
                          <w:divBdr>
                            <w:top w:val="none" w:sz="0" w:space="0" w:color="auto"/>
                            <w:left w:val="none" w:sz="0" w:space="0" w:color="auto"/>
                            <w:bottom w:val="none" w:sz="0" w:space="0" w:color="auto"/>
                            <w:right w:val="none" w:sz="0" w:space="0" w:color="auto"/>
                          </w:divBdr>
                          <w:divsChild>
                            <w:div w:id="6313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613776">
      <w:bodyDiv w:val="1"/>
      <w:marLeft w:val="0"/>
      <w:marRight w:val="0"/>
      <w:marTop w:val="0"/>
      <w:marBottom w:val="0"/>
      <w:divBdr>
        <w:top w:val="none" w:sz="0" w:space="0" w:color="auto"/>
        <w:left w:val="none" w:sz="0" w:space="0" w:color="auto"/>
        <w:bottom w:val="none" w:sz="0" w:space="0" w:color="auto"/>
        <w:right w:val="none" w:sz="0" w:space="0" w:color="auto"/>
      </w:divBdr>
      <w:divsChild>
        <w:div w:id="838037092">
          <w:marLeft w:val="720"/>
          <w:marRight w:val="0"/>
          <w:marTop w:val="0"/>
          <w:marBottom w:val="0"/>
          <w:divBdr>
            <w:top w:val="none" w:sz="0" w:space="0" w:color="auto"/>
            <w:left w:val="none" w:sz="0" w:space="0" w:color="auto"/>
            <w:bottom w:val="none" w:sz="0" w:space="0" w:color="auto"/>
            <w:right w:val="none" w:sz="0" w:space="0" w:color="auto"/>
          </w:divBdr>
        </w:div>
        <w:div w:id="379748257">
          <w:marLeft w:val="720"/>
          <w:marRight w:val="0"/>
          <w:marTop w:val="0"/>
          <w:marBottom w:val="0"/>
          <w:divBdr>
            <w:top w:val="none" w:sz="0" w:space="0" w:color="auto"/>
            <w:left w:val="none" w:sz="0" w:space="0" w:color="auto"/>
            <w:bottom w:val="none" w:sz="0" w:space="0" w:color="auto"/>
            <w:right w:val="none" w:sz="0" w:space="0" w:color="auto"/>
          </w:divBdr>
        </w:div>
        <w:div w:id="478227811">
          <w:marLeft w:val="720"/>
          <w:marRight w:val="0"/>
          <w:marTop w:val="0"/>
          <w:marBottom w:val="0"/>
          <w:divBdr>
            <w:top w:val="none" w:sz="0" w:space="0" w:color="auto"/>
            <w:left w:val="none" w:sz="0" w:space="0" w:color="auto"/>
            <w:bottom w:val="none" w:sz="0" w:space="0" w:color="auto"/>
            <w:right w:val="none" w:sz="0" w:space="0" w:color="auto"/>
          </w:divBdr>
        </w:div>
        <w:div w:id="150936919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atternpool.de/pattern/pen-paper-ai-training/"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ffe7464-4ad0-4f65-bb24-7909061670de}" enabled="1" method="Standard" siteId="{7a0df6a5-35c9-4bdc-ae48-9c981a4d555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2360</Words>
  <Characters>15723</Characters>
  <Application>Microsoft Office Word</Application>
  <DocSecurity>0</DocSecurity>
  <Lines>873</Lines>
  <Paragraphs>463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Hoepfl</dc:creator>
  <cp:keywords/>
  <dc:description/>
  <cp:lastModifiedBy>Felix Hoepfl</cp:lastModifiedBy>
  <cp:revision>31</cp:revision>
  <cp:lastPrinted>2025-10-15T10:47:00Z</cp:lastPrinted>
  <dcterms:created xsi:type="dcterms:W3CDTF">2026-02-16T18:23:00Z</dcterms:created>
  <dcterms:modified xsi:type="dcterms:W3CDTF">2026-02-17T12:40:00Z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f23ee00f-5356-46bd-8bf1-241ea172089c</vt:lpwstr>
  </property>
  <property fmtid="{D5CDD505-2E9C-101B-9397-08002B2CF9AE}" pid="3" name="MSIP_Label_affe7464-4ad0-4f65-bb24-7909061670de_Enabled">
    <vt:lpwstr>true</vt:lpwstr>
  </property>
  <property fmtid="{D5CDD505-2E9C-101B-9397-08002B2CF9AE}" pid="4" name="MSIP_Label_affe7464-4ad0-4f65-bb24-7909061670de_SetDate">
    <vt:lpwstr>2024-11-29T15:33:16Z</vt:lpwstr>
  </property>
  <property fmtid="{D5CDD505-2E9C-101B-9397-08002B2CF9AE}" pid="5" name="MSIP_Label_affe7464-4ad0-4f65-bb24-7909061670de_Method">
    <vt:lpwstr>Standard</vt:lpwstr>
  </property>
  <property fmtid="{D5CDD505-2E9C-101B-9397-08002B2CF9AE}" pid="6" name="MSIP_Label_affe7464-4ad0-4f65-bb24-7909061670de_Name">
    <vt:lpwstr>Intern</vt:lpwstr>
  </property>
  <property fmtid="{D5CDD505-2E9C-101B-9397-08002B2CF9AE}" pid="7" name="MSIP_Label_affe7464-4ad0-4f65-bb24-7909061670de_SiteId">
    <vt:lpwstr>7a0df6a5-35c9-4bdc-ae48-9c981a4d5559</vt:lpwstr>
  </property>
  <property fmtid="{D5CDD505-2E9C-101B-9397-08002B2CF9AE}" pid="8" name="MSIP_Label_affe7464-4ad0-4f65-bb24-7909061670de_ActionId">
    <vt:lpwstr>a26d7fe6-e8ad-4503-8943-65a87c1f8788</vt:lpwstr>
  </property>
  <property fmtid="{D5CDD505-2E9C-101B-9397-08002B2CF9AE}" pid="9" name="MSIP_Label_affe7464-4ad0-4f65-bb24-7909061670de_ContentBits">
    <vt:lpwstr>0</vt:lpwstr>
  </property>
</Properties>
</file>